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CMPE-235  Mobile Software Design</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Mobile App Design</w:t>
        <w:tab/>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after="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Pr>
        <w:drawing>
          <wp:inline distB="114300" distT="114300" distL="114300" distR="114300">
            <wp:extent cx="3309938" cy="1917817"/>
            <wp:effectExtent b="0" l="0" r="0" t="0"/>
            <wp:docPr descr="sjsu figure.png" id="10" name="image31.png"/>
            <a:graphic>
              <a:graphicData uri="http://schemas.openxmlformats.org/drawingml/2006/picture">
                <pic:pic>
                  <pic:nvPicPr>
                    <pic:cNvPr descr="sjsu figure.png" id="0" name="image31.png"/>
                    <pic:cNvPicPr preferRelativeResize="0"/>
                  </pic:nvPicPr>
                  <pic:blipFill>
                    <a:blip r:embed="rId6"/>
                    <a:srcRect b="0" l="0" r="0" t="0"/>
                    <a:stretch>
                      <a:fillRect/>
                    </a:stretch>
                  </pic:blipFill>
                  <pic:spPr>
                    <a:xfrm>
                      <a:off x="0" y="0"/>
                      <a:ext cx="3309938" cy="191781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Submitted to</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Prof. Jerry Gao</w:t>
      </w:r>
    </w:p>
    <w:p w:rsidR="00000000" w:rsidDel="00000000" w:rsidP="00000000" w:rsidRDefault="00000000" w:rsidRPr="00000000">
      <w:pPr>
        <w:contextualSpacing w:val="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tab/>
        <w:t xml:space="preserve">      </w:t>
        <w:tab/>
      </w:r>
    </w:p>
    <w:p w:rsidR="00000000" w:rsidDel="00000000" w:rsidP="00000000" w:rsidRDefault="00000000" w:rsidRPr="00000000">
      <w:pPr>
        <w:contextualSpacing w:val="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Date of Submission</w:t>
      </w:r>
    </w:p>
    <w:p w:rsidR="00000000" w:rsidDel="00000000" w:rsidP="00000000" w:rsidRDefault="00000000" w:rsidRPr="00000000">
      <w:pP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pP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Dec 03, 2017</w:t>
      </w:r>
    </w:p>
    <w:p w:rsidR="00000000" w:rsidDel="00000000" w:rsidP="00000000" w:rsidRDefault="00000000" w:rsidRPr="00000000">
      <w:pPr>
        <w:spacing w:after="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center"/>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Submitted by:</w:t>
      </w:r>
    </w:p>
    <w:p w:rsidR="00000000" w:rsidDel="00000000" w:rsidP="00000000" w:rsidRDefault="00000000" w:rsidRPr="00000000">
      <w:pPr>
        <w:contextualSpacing w:val="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Project Group 7 </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815"/>
        <w:gridCol w:w="4515"/>
        <w:tblGridChange w:id="0">
          <w:tblGrid>
            <w:gridCol w:w="4815"/>
            <w:gridCol w:w="4515"/>
          </w:tblGrid>
        </w:tblGridChange>
      </w:tblGrid>
      <w:tr>
        <w:trPr>
          <w:trHeight w:val="46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Pooja Shah</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010828311</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Mohamad Shafaat Ali Khan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011480430</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Nisha Raghu</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011442834</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Sindhya Kumari Nellaiappan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011504987</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Sneha Kasetty</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010128950</w:t>
            </w:r>
          </w:p>
        </w:tc>
      </w:tr>
    </w:tbl>
    <w:p w:rsidR="00000000" w:rsidDel="00000000" w:rsidP="00000000" w:rsidRDefault="00000000" w:rsidRPr="00000000">
      <w:pPr>
        <w:contextualSpacing w:val="0"/>
        <w:jc w:val="both"/>
        <w:rPr>
          <w:b w:val="1"/>
        </w:rPr>
      </w:pPr>
      <w:r w:rsidDel="00000000" w:rsidR="00000000" w:rsidRPr="00000000">
        <w:rPr>
          <w:b w:val="1"/>
          <w:rtl w:val="0"/>
        </w:rPr>
        <w:t xml:space="preserve">Table of Contents</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u8gdrvorzdrx">
            <w:r w:rsidDel="00000000" w:rsidR="00000000" w:rsidRPr="00000000">
              <w:rPr>
                <w:b w:val="1"/>
                <w:rtl w:val="0"/>
              </w:rPr>
              <w:t xml:space="preserve">Abstract</w:t>
            </w:r>
          </w:hyperlink>
          <w:r w:rsidDel="00000000" w:rsidR="00000000" w:rsidRPr="00000000">
            <w:rPr>
              <w:b w:val="1"/>
              <w:rtl w:val="0"/>
            </w:rPr>
            <w:tab/>
          </w:r>
          <w:r w:rsidDel="00000000" w:rsidR="00000000" w:rsidRPr="00000000">
            <w:fldChar w:fldCharType="begin"/>
            <w:instrText xml:space="preserve"> PAGEREF _u8gdrvorzdrx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b2ygkeewy9w5">
            <w:r w:rsidDel="00000000" w:rsidR="00000000" w:rsidRPr="00000000">
              <w:rPr>
                <w:b w:val="1"/>
                <w:rtl w:val="0"/>
              </w:rPr>
              <w:t xml:space="preserve">1. Introduction</w:t>
            </w:r>
          </w:hyperlink>
          <w:r w:rsidDel="00000000" w:rsidR="00000000" w:rsidRPr="00000000">
            <w:rPr>
              <w:b w:val="1"/>
              <w:rtl w:val="0"/>
            </w:rPr>
            <w:tab/>
          </w:r>
          <w:r w:rsidDel="00000000" w:rsidR="00000000" w:rsidRPr="00000000">
            <w:fldChar w:fldCharType="begin"/>
            <w:instrText xml:space="preserve"> PAGEREF _b2ygkeewy9w5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94ndpvr7je10">
            <w:r w:rsidDel="00000000" w:rsidR="00000000" w:rsidRPr="00000000">
              <w:rPr>
                <w:b w:val="1"/>
                <w:rtl w:val="0"/>
              </w:rPr>
              <w:t xml:space="preserve">2. Project Requirements</w:t>
            </w:r>
          </w:hyperlink>
          <w:r w:rsidDel="00000000" w:rsidR="00000000" w:rsidRPr="00000000">
            <w:rPr>
              <w:b w:val="1"/>
              <w:rtl w:val="0"/>
            </w:rPr>
            <w:tab/>
          </w:r>
          <w:r w:rsidDel="00000000" w:rsidR="00000000" w:rsidRPr="00000000">
            <w:fldChar w:fldCharType="begin"/>
            <w:instrText xml:space="preserve"> PAGEREF _94ndpvr7je10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a2eu8hqpfx8j">
            <w:r w:rsidDel="00000000" w:rsidR="00000000" w:rsidRPr="00000000">
              <w:rPr>
                <w:rtl w:val="0"/>
              </w:rPr>
              <w:t xml:space="preserve">2.1 Users</w:t>
            </w:r>
          </w:hyperlink>
          <w:r w:rsidDel="00000000" w:rsidR="00000000" w:rsidRPr="00000000">
            <w:rPr>
              <w:rtl w:val="0"/>
            </w:rPr>
            <w:tab/>
          </w:r>
          <w:r w:rsidDel="00000000" w:rsidR="00000000" w:rsidRPr="00000000">
            <w:fldChar w:fldCharType="begin"/>
            <w:instrText xml:space="preserve"> PAGEREF _a2eu8hqpfx8j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ojaaglxvwqzo">
            <w:r w:rsidDel="00000000" w:rsidR="00000000" w:rsidRPr="00000000">
              <w:rPr>
                <w:rtl w:val="0"/>
              </w:rPr>
              <w:t xml:space="preserve">2.2  Context and environment for to access the mobile app</w:t>
            </w:r>
          </w:hyperlink>
          <w:r w:rsidDel="00000000" w:rsidR="00000000" w:rsidRPr="00000000">
            <w:rPr>
              <w:rtl w:val="0"/>
            </w:rPr>
            <w:tab/>
          </w:r>
          <w:r w:rsidDel="00000000" w:rsidR="00000000" w:rsidRPr="00000000">
            <w:fldChar w:fldCharType="begin"/>
            <w:instrText xml:space="preserve"> PAGEREF _ojaaglxvwqzo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jp1c4vmcgxi8">
            <w:r w:rsidDel="00000000" w:rsidR="00000000" w:rsidRPr="00000000">
              <w:rPr>
                <w:rtl w:val="0"/>
              </w:rPr>
              <w:t xml:space="preserve">2.3  Major tasks supported by the mobile app</w:t>
            </w:r>
          </w:hyperlink>
          <w:r w:rsidDel="00000000" w:rsidR="00000000" w:rsidRPr="00000000">
            <w:rPr>
              <w:rtl w:val="0"/>
            </w:rPr>
            <w:tab/>
          </w:r>
          <w:r w:rsidDel="00000000" w:rsidR="00000000" w:rsidRPr="00000000">
            <w:fldChar w:fldCharType="begin"/>
            <w:instrText xml:space="preserve"> PAGEREF _jp1c4vmcgxi8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6xe4fk4gh9yj">
            <w:r w:rsidDel="00000000" w:rsidR="00000000" w:rsidRPr="00000000">
              <w:rPr>
                <w:b w:val="1"/>
                <w:rtl w:val="0"/>
              </w:rPr>
              <w:t xml:space="preserve">3.  Major tasks supported by the mobile app</w:t>
            </w:r>
          </w:hyperlink>
          <w:r w:rsidDel="00000000" w:rsidR="00000000" w:rsidRPr="00000000">
            <w:rPr>
              <w:b w:val="1"/>
              <w:rtl w:val="0"/>
            </w:rPr>
            <w:tab/>
          </w:r>
          <w:r w:rsidDel="00000000" w:rsidR="00000000" w:rsidRPr="00000000">
            <w:fldChar w:fldCharType="begin"/>
            <w:instrText xml:space="preserve"> PAGEREF _6xe4fk4gh9yj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aqtsv43xg4td">
            <w:r w:rsidDel="00000000" w:rsidR="00000000" w:rsidRPr="00000000">
              <w:rPr>
                <w:b w:val="1"/>
                <w:rtl w:val="0"/>
              </w:rPr>
              <w:t xml:space="preserve">4. Architecture</w:t>
            </w:r>
          </w:hyperlink>
          <w:r w:rsidDel="00000000" w:rsidR="00000000" w:rsidRPr="00000000">
            <w:rPr>
              <w:b w:val="1"/>
              <w:rtl w:val="0"/>
            </w:rPr>
            <w:tab/>
          </w:r>
          <w:r w:rsidDel="00000000" w:rsidR="00000000" w:rsidRPr="00000000">
            <w:fldChar w:fldCharType="begin"/>
            <w:instrText xml:space="preserve"> PAGEREF _aqtsv43xg4td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3tas6rd4akns">
            <w:r w:rsidDel="00000000" w:rsidR="00000000" w:rsidRPr="00000000">
              <w:rPr>
                <w:rtl w:val="0"/>
              </w:rPr>
              <w:t xml:space="preserve">4.1 Infrastructure Diagram</w:t>
            </w:r>
          </w:hyperlink>
          <w:r w:rsidDel="00000000" w:rsidR="00000000" w:rsidRPr="00000000">
            <w:rPr>
              <w:rtl w:val="0"/>
            </w:rPr>
            <w:tab/>
          </w:r>
          <w:r w:rsidDel="00000000" w:rsidR="00000000" w:rsidRPr="00000000">
            <w:fldChar w:fldCharType="begin"/>
            <w:instrText xml:space="preserve"> PAGEREF _3tas6rd4akns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4z8qlw11rryr">
            <w:r w:rsidDel="00000000" w:rsidR="00000000" w:rsidRPr="00000000">
              <w:rPr>
                <w:rtl w:val="0"/>
              </w:rPr>
              <w:t xml:space="preserve">4.2 Use Case</w:t>
            </w:r>
          </w:hyperlink>
          <w:r w:rsidDel="00000000" w:rsidR="00000000" w:rsidRPr="00000000">
            <w:rPr>
              <w:rtl w:val="0"/>
            </w:rPr>
            <w:tab/>
          </w:r>
          <w:r w:rsidDel="00000000" w:rsidR="00000000" w:rsidRPr="00000000">
            <w:fldChar w:fldCharType="begin"/>
            <w:instrText xml:space="preserve"> PAGEREF _4z8qlw11rryr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v3cxpy7f9jc7">
            <w:r w:rsidDel="00000000" w:rsidR="00000000" w:rsidRPr="00000000">
              <w:rPr>
                <w:rtl w:val="0"/>
              </w:rPr>
              <w:t xml:space="preserve">4.2 Use Case Description</w:t>
            </w:r>
          </w:hyperlink>
          <w:r w:rsidDel="00000000" w:rsidR="00000000" w:rsidRPr="00000000">
            <w:rPr>
              <w:rtl w:val="0"/>
            </w:rPr>
            <w:tab/>
          </w:r>
          <w:r w:rsidDel="00000000" w:rsidR="00000000" w:rsidRPr="00000000">
            <w:fldChar w:fldCharType="begin"/>
            <w:instrText xml:space="preserve"> PAGEREF _v3cxpy7f9jc7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meo841pi6fkn">
            <w:r w:rsidDel="00000000" w:rsidR="00000000" w:rsidRPr="00000000">
              <w:rPr>
                <w:rtl w:val="0"/>
              </w:rPr>
              <w:t xml:space="preserve">4.3  Functional Flow Diagram</w:t>
            </w:r>
          </w:hyperlink>
          <w:r w:rsidDel="00000000" w:rsidR="00000000" w:rsidRPr="00000000">
            <w:rPr>
              <w:rtl w:val="0"/>
            </w:rPr>
            <w:tab/>
          </w:r>
          <w:r w:rsidDel="00000000" w:rsidR="00000000" w:rsidRPr="00000000">
            <w:fldChar w:fldCharType="begin"/>
            <w:instrText xml:space="preserve"> PAGEREF _meo841pi6fkn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55920yin7nl0">
            <w:r w:rsidDel="00000000" w:rsidR="00000000" w:rsidRPr="00000000">
              <w:rPr>
                <w:rtl w:val="0"/>
              </w:rPr>
              <w:t xml:space="preserve">4.4  Data Design</w:t>
            </w:r>
          </w:hyperlink>
          <w:r w:rsidDel="00000000" w:rsidR="00000000" w:rsidRPr="00000000">
            <w:rPr>
              <w:rtl w:val="0"/>
            </w:rPr>
            <w:tab/>
          </w:r>
          <w:r w:rsidDel="00000000" w:rsidR="00000000" w:rsidRPr="00000000">
            <w:fldChar w:fldCharType="begin"/>
            <w:instrText xml:space="preserve"> PAGEREF _55920yin7nl0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3mm1jssoltsp">
            <w:r w:rsidDel="00000000" w:rsidR="00000000" w:rsidRPr="00000000">
              <w:rPr>
                <w:b w:val="1"/>
                <w:rtl w:val="0"/>
              </w:rPr>
              <w:t xml:space="preserve">5. UI Specification</w:t>
            </w:r>
          </w:hyperlink>
          <w:r w:rsidDel="00000000" w:rsidR="00000000" w:rsidRPr="00000000">
            <w:rPr>
              <w:b w:val="1"/>
              <w:rtl w:val="0"/>
            </w:rPr>
            <w:tab/>
          </w:r>
          <w:r w:rsidDel="00000000" w:rsidR="00000000" w:rsidRPr="00000000">
            <w:fldChar w:fldCharType="begin"/>
            <w:instrText xml:space="preserve"> PAGEREF _3mm1jssoltsp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9h18r6jpdqxe">
            <w:r w:rsidDel="00000000" w:rsidR="00000000" w:rsidRPr="00000000">
              <w:rPr>
                <w:rtl w:val="0"/>
              </w:rPr>
              <w:t xml:space="preserve">5.1 Design</w:t>
            </w:r>
          </w:hyperlink>
          <w:r w:rsidDel="00000000" w:rsidR="00000000" w:rsidRPr="00000000">
            <w:rPr>
              <w:rtl w:val="0"/>
            </w:rPr>
            <w:tab/>
          </w:r>
          <w:r w:rsidDel="00000000" w:rsidR="00000000" w:rsidRPr="00000000">
            <w:fldChar w:fldCharType="begin"/>
            <w:instrText xml:space="preserve"> PAGEREF _9h18r6jpdqxe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2jzafru3la6f">
            <w:r w:rsidDel="00000000" w:rsidR="00000000" w:rsidRPr="00000000">
              <w:rPr>
                <w:rtl w:val="0"/>
              </w:rPr>
              <w:t xml:space="preserve">5.1 UI Design Specification</w:t>
            </w:r>
          </w:hyperlink>
          <w:r w:rsidDel="00000000" w:rsidR="00000000" w:rsidRPr="00000000">
            <w:rPr>
              <w:rtl w:val="0"/>
            </w:rPr>
            <w:tab/>
          </w:r>
          <w:r w:rsidDel="00000000" w:rsidR="00000000" w:rsidRPr="00000000">
            <w:fldChar w:fldCharType="begin"/>
            <w:instrText xml:space="preserve"> PAGEREF _2jzafru3la6f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lq6na3vv6xb4">
            <w:r w:rsidDel="00000000" w:rsidR="00000000" w:rsidRPr="00000000">
              <w:rPr>
                <w:rtl w:val="0"/>
              </w:rPr>
              <w:t xml:space="preserve">5.3  Screen Navigation</w:t>
            </w:r>
          </w:hyperlink>
          <w:r w:rsidDel="00000000" w:rsidR="00000000" w:rsidRPr="00000000">
            <w:rPr>
              <w:rtl w:val="0"/>
            </w:rPr>
            <w:tab/>
          </w:r>
          <w:r w:rsidDel="00000000" w:rsidR="00000000" w:rsidRPr="00000000">
            <w:fldChar w:fldCharType="begin"/>
            <w:instrText xml:space="preserve"> PAGEREF _lq6na3vv6xb4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jfd90xxcwx3z">
            <w:r w:rsidDel="00000000" w:rsidR="00000000" w:rsidRPr="00000000">
              <w:rPr>
                <w:rtl w:val="0"/>
              </w:rPr>
              <w:t xml:space="preserve">5.4 App Structure</w:t>
            </w:r>
          </w:hyperlink>
          <w:r w:rsidDel="00000000" w:rsidR="00000000" w:rsidRPr="00000000">
            <w:rPr>
              <w:rtl w:val="0"/>
            </w:rPr>
            <w:tab/>
          </w:r>
          <w:r w:rsidDel="00000000" w:rsidR="00000000" w:rsidRPr="00000000">
            <w:fldChar w:fldCharType="begin"/>
            <w:instrText xml:space="preserve"> PAGEREF _jfd90xxcwx3z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a2kl7cvtnckh">
            <w:r w:rsidDel="00000000" w:rsidR="00000000" w:rsidRPr="00000000">
              <w:rPr>
                <w:b w:val="1"/>
                <w:rtl w:val="0"/>
              </w:rPr>
              <w:t xml:space="preserve">6. Technology Selection and Usage</w:t>
            </w:r>
          </w:hyperlink>
          <w:r w:rsidDel="00000000" w:rsidR="00000000" w:rsidRPr="00000000">
            <w:rPr>
              <w:b w:val="1"/>
              <w:rtl w:val="0"/>
            </w:rPr>
            <w:tab/>
          </w:r>
          <w:r w:rsidDel="00000000" w:rsidR="00000000" w:rsidRPr="00000000">
            <w:fldChar w:fldCharType="begin"/>
            <w:instrText xml:space="preserve"> PAGEREF _a2kl7cvtnckh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81w1djnjjr9">
            <w:r w:rsidDel="00000000" w:rsidR="00000000" w:rsidRPr="00000000">
              <w:rPr>
                <w:b w:val="1"/>
                <w:rtl w:val="0"/>
              </w:rPr>
              <w:t xml:space="preserve">7. Implementation</w:t>
            </w:r>
          </w:hyperlink>
          <w:r w:rsidDel="00000000" w:rsidR="00000000" w:rsidRPr="00000000">
            <w:rPr>
              <w:b w:val="1"/>
              <w:rtl w:val="0"/>
            </w:rPr>
            <w:tab/>
          </w:r>
          <w:r w:rsidDel="00000000" w:rsidR="00000000" w:rsidRPr="00000000">
            <w:fldChar w:fldCharType="begin"/>
            <w:instrText xml:space="preserve"> PAGEREF _81w1djnjjr9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7l908biv5v50">
            <w:r w:rsidDel="00000000" w:rsidR="00000000" w:rsidRPr="00000000">
              <w:rPr>
                <w:rtl w:val="0"/>
              </w:rPr>
              <w:t xml:space="preserve">7.1 UI Screens</w:t>
            </w:r>
          </w:hyperlink>
          <w:r w:rsidDel="00000000" w:rsidR="00000000" w:rsidRPr="00000000">
            <w:rPr>
              <w:rtl w:val="0"/>
            </w:rPr>
            <w:tab/>
          </w:r>
          <w:r w:rsidDel="00000000" w:rsidR="00000000" w:rsidRPr="00000000">
            <w:fldChar w:fldCharType="begin"/>
            <w:instrText xml:space="preserve"> PAGEREF _7l908biv5v50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30ejuys372ln">
            <w:r w:rsidDel="00000000" w:rsidR="00000000" w:rsidRPr="00000000">
              <w:rPr>
                <w:rtl w:val="0"/>
              </w:rPr>
              <w:t xml:space="preserve">7.2 Server Implementation</w:t>
            </w:r>
          </w:hyperlink>
          <w:r w:rsidDel="00000000" w:rsidR="00000000" w:rsidRPr="00000000">
            <w:rPr>
              <w:rtl w:val="0"/>
            </w:rPr>
            <w:tab/>
          </w:r>
          <w:r w:rsidDel="00000000" w:rsidR="00000000" w:rsidRPr="00000000">
            <w:fldChar w:fldCharType="begin"/>
            <w:instrText xml:space="preserve"> PAGEREF _30ejuys372ln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v1gwceiyrztm">
            <w:r w:rsidDel="00000000" w:rsidR="00000000" w:rsidRPr="00000000">
              <w:rPr>
                <w:b w:val="1"/>
                <w:rtl w:val="0"/>
              </w:rPr>
              <w:t xml:space="preserve">9. Demo</w:t>
            </w:r>
          </w:hyperlink>
          <w:r w:rsidDel="00000000" w:rsidR="00000000" w:rsidRPr="00000000">
            <w:rPr>
              <w:b w:val="1"/>
              <w:rtl w:val="0"/>
            </w:rPr>
            <w:tab/>
          </w:r>
          <w:r w:rsidDel="00000000" w:rsidR="00000000" w:rsidRPr="00000000">
            <w:fldChar w:fldCharType="begin"/>
            <w:instrText xml:space="preserve"> PAGEREF _v1gwceiyrztm \h </w:instrText>
            <w:fldChar w:fldCharType="separate"/>
          </w:r>
          <w:r w:rsidDel="00000000" w:rsidR="00000000" w:rsidRPr="00000000">
            <w:rPr>
              <w:b w:val="1"/>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200" w:line="240" w:lineRule="auto"/>
            <w:ind w:left="0" w:firstLine="0"/>
            <w:contextualSpacing w:val="0"/>
            <w:rPr/>
          </w:pPr>
          <w:hyperlink w:anchor="_e94pb5i2lls1">
            <w:r w:rsidDel="00000000" w:rsidR="00000000" w:rsidRPr="00000000">
              <w:rPr>
                <w:b w:val="1"/>
                <w:rtl w:val="0"/>
              </w:rPr>
              <w:t xml:space="preserve">11. References</w:t>
            </w:r>
          </w:hyperlink>
          <w:r w:rsidDel="00000000" w:rsidR="00000000" w:rsidRPr="00000000">
            <w:rPr>
              <w:b w:val="1"/>
              <w:rtl w:val="0"/>
            </w:rPr>
            <w:tab/>
          </w:r>
          <w:r w:rsidDel="00000000" w:rsidR="00000000" w:rsidRPr="00000000">
            <w:fldChar w:fldCharType="begin"/>
            <w:instrText xml:space="preserve"> PAGEREF _e94pb5i2lls1 \h </w:instrText>
            <w:fldChar w:fldCharType="separate"/>
          </w:r>
          <w:r w:rsidDel="00000000" w:rsidR="00000000" w:rsidRPr="00000000">
            <w:rPr>
              <w:b w:val="1"/>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ind w:left="0" w:firstLine="0"/>
        <w:contextualSpacing w:val="0"/>
        <w:rPr/>
      </w:pPr>
      <w:r w:rsidDel="00000000" w:rsidR="00000000" w:rsidRPr="00000000">
        <w:rPr>
          <w:rtl w:val="0"/>
        </w:rPr>
      </w:r>
    </w:p>
    <w:p w:rsidR="00000000" w:rsidDel="00000000" w:rsidP="00000000" w:rsidRDefault="00000000" w:rsidRPr="00000000">
      <w:pPr>
        <w:pStyle w:val="Heading2"/>
        <w:shd w:fill="ffffff" w:val="clear"/>
        <w:spacing w:after="180" w:before="180" w:lineRule="auto"/>
        <w:contextualSpacing w:val="0"/>
        <w:jc w:val="both"/>
        <w:rPr/>
      </w:pPr>
      <w:bookmarkStart w:colFirst="0" w:colLast="0" w:name="_u8gdrvorzdrx" w:id="0"/>
      <w:bookmarkEnd w:id="0"/>
      <w:r w:rsidDel="00000000" w:rsidR="00000000" w:rsidRPr="00000000">
        <w:rPr>
          <w:rtl w:val="0"/>
        </w:rPr>
        <w:t xml:space="preserve">Abstract</w:t>
      </w:r>
    </w:p>
    <w:p w:rsidR="00000000" w:rsidDel="00000000" w:rsidP="00000000" w:rsidRDefault="00000000" w:rsidRPr="00000000">
      <w:pPr>
        <w:shd w:fill="ffffff" w:val="clear"/>
        <w:spacing w:after="180" w:before="180" w:lineRule="auto"/>
        <w:contextualSpacing w:val="0"/>
        <w:jc w:val="both"/>
        <w:rPr/>
      </w:pPr>
      <w:r w:rsidDel="00000000" w:rsidR="00000000" w:rsidRPr="00000000">
        <w:rPr>
          <w:rtl w:val="0"/>
        </w:rPr>
        <w:t xml:space="preserve">Using energy services such as electricity, hydro, gas can prove to be expensive if used extensively. In order to reduce costs in your business when it comes to energy, there are a variety of different factors you need to consider. By assessing the needs of your employees and your customers when it comes to providing quality and standard energy, you’ll be able to make a plan that helps you cut costs where you need it the most. There are many ways which can help provide a better energy solution in low cost. Some of these include establishing good energy efficient practices such as switching off equipment when not in use, getting energy audit done, replacing existing bulbs with Compact Fluorescent Lamp and LED lights as they consume much lesser energy and also last longer. We can also invest in energy efficient devices that that reduce the cost. We have provided an energy savings platform where the consumer can choose and schedule between many energy services to be installed in their organization which would help them conserve energy and reduce cost over time.</w:t>
      </w:r>
    </w:p>
    <w:p w:rsidR="00000000" w:rsidDel="00000000" w:rsidP="00000000" w:rsidRDefault="00000000" w:rsidRPr="00000000">
      <w:pPr>
        <w:pStyle w:val="Heading1"/>
        <w:shd w:fill="ffffff" w:val="clear"/>
        <w:spacing w:after="180" w:before="180" w:lineRule="auto"/>
        <w:contextualSpacing w:val="0"/>
        <w:jc w:val="both"/>
        <w:rPr/>
      </w:pPr>
      <w:bookmarkStart w:colFirst="0" w:colLast="0" w:name="_erojjusymepd" w:id="1"/>
      <w:bookmarkEnd w:id="1"/>
      <w:r w:rsidDel="00000000" w:rsidR="00000000" w:rsidRPr="00000000">
        <w:rPr>
          <w:rtl w:val="0"/>
        </w:rPr>
      </w:r>
    </w:p>
    <w:p w:rsidR="00000000" w:rsidDel="00000000" w:rsidP="00000000" w:rsidRDefault="00000000" w:rsidRPr="00000000">
      <w:pPr>
        <w:pStyle w:val="Heading1"/>
        <w:shd w:fill="ffffff" w:val="clear"/>
        <w:spacing w:after="180" w:before="180" w:lineRule="auto"/>
        <w:contextualSpacing w:val="0"/>
        <w:jc w:val="both"/>
        <w:rPr/>
      </w:pPr>
      <w:bookmarkStart w:colFirst="0" w:colLast="0" w:name="_f05p6fzhttr" w:id="2"/>
      <w:bookmarkEnd w:id="2"/>
      <w:r w:rsidDel="00000000" w:rsidR="00000000" w:rsidRPr="00000000">
        <w:rPr>
          <w:rtl w:val="0"/>
        </w:rPr>
      </w:r>
    </w:p>
    <w:p w:rsidR="00000000" w:rsidDel="00000000" w:rsidP="00000000" w:rsidRDefault="00000000" w:rsidRPr="00000000">
      <w:pPr>
        <w:pStyle w:val="Heading1"/>
        <w:shd w:fill="ffffff" w:val="clear"/>
        <w:spacing w:after="180" w:before="180" w:lineRule="auto"/>
        <w:contextualSpacing w:val="0"/>
        <w:jc w:val="both"/>
        <w:rPr/>
      </w:pPr>
      <w:bookmarkStart w:colFirst="0" w:colLast="0" w:name="_f2bzrxj9etju" w:id="3"/>
      <w:bookmarkEnd w:id="3"/>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hd w:fill="ffffff" w:val="clear"/>
        <w:spacing w:after="180" w:before="180" w:lineRule="auto"/>
        <w:contextualSpacing w:val="0"/>
        <w:jc w:val="both"/>
        <w:rPr/>
      </w:pPr>
      <w:bookmarkStart w:colFirst="0" w:colLast="0" w:name="_b2ygkeewy9w5" w:id="4"/>
      <w:bookmarkEnd w:id="4"/>
      <w:r w:rsidDel="00000000" w:rsidR="00000000" w:rsidRPr="00000000">
        <w:rPr>
          <w:rtl w:val="0"/>
        </w:rPr>
        <w:t xml:space="preserve">1</w:t>
      </w:r>
      <w:r w:rsidDel="00000000" w:rsidR="00000000" w:rsidRPr="00000000">
        <w:rPr>
          <w:rtl w:val="0"/>
        </w:rPr>
        <w:t xml:space="preserve">. Introduction</w:t>
      </w:r>
    </w:p>
    <w:p w:rsidR="00000000" w:rsidDel="00000000" w:rsidP="00000000" w:rsidRDefault="00000000" w:rsidRPr="00000000">
      <w:pPr>
        <w:shd w:fill="ffffff" w:val="clear"/>
        <w:spacing w:after="180" w:before="180" w:lineRule="auto"/>
        <w:ind w:firstLine="720"/>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In this technologically driven world where everything is just a click away, it is important for customers to have easy access to IoT systems and energy solutions. Energy solutions help reduce the overall effective cost of the energy services used. Users require a platform where energy solutions can be provided for their buildings/homes offices etc. </w:t>
      </w:r>
      <w:r w:rsidDel="00000000" w:rsidR="00000000" w:rsidRPr="00000000">
        <w:rPr>
          <w:rFonts w:ascii="Times New Roman" w:cs="Times New Roman" w:eastAsia="Times New Roman" w:hAnsi="Times New Roman"/>
          <w:color w:val="2d3b45"/>
          <w:sz w:val="24"/>
          <w:szCs w:val="24"/>
          <w:rtl w:val="0"/>
        </w:rPr>
        <w:t xml:space="preserve">JustLight (JLT) R2 Energy Service platform provides various Energy Solutions to customers. Customers can select the services and they can pay for the rented services. In this document, we are providing the details of the Energy Service Rental mobile application for admin, customer and vendors. </w:t>
      </w:r>
    </w:p>
    <w:p w:rsidR="00000000" w:rsidDel="00000000" w:rsidP="00000000" w:rsidRDefault="00000000" w:rsidRPr="00000000">
      <w:pPr>
        <w:shd w:fill="ffffff" w:val="clear"/>
        <w:spacing w:after="180" w:before="180" w:lineRule="auto"/>
        <w:ind w:firstLine="720"/>
        <w:contextualSpacing w:val="0"/>
        <w:jc w:val="both"/>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pPr>
        <w:pStyle w:val="Heading2"/>
        <w:shd w:fill="ffffff" w:val="clear"/>
        <w:spacing w:after="180" w:before="180" w:lineRule="auto"/>
        <w:contextualSpacing w:val="0"/>
        <w:jc w:val="both"/>
        <w:rPr/>
      </w:pPr>
      <w:bookmarkStart w:colFirst="0" w:colLast="0" w:name="_94ndpvr7je10" w:id="5"/>
      <w:bookmarkEnd w:id="5"/>
      <w:r w:rsidDel="00000000" w:rsidR="00000000" w:rsidRPr="00000000">
        <w:rPr>
          <w:rtl w:val="0"/>
        </w:rPr>
        <w:t xml:space="preserve">2. Project Requirements</w:t>
      </w:r>
    </w:p>
    <w:p w:rsidR="00000000" w:rsidDel="00000000" w:rsidP="00000000" w:rsidRDefault="00000000" w:rsidRPr="00000000">
      <w:pPr>
        <w:pStyle w:val="Heading3"/>
        <w:shd w:fill="ffffff" w:val="clear"/>
        <w:spacing w:after="180" w:before="180" w:lineRule="auto"/>
        <w:contextualSpacing w:val="0"/>
        <w:jc w:val="both"/>
        <w:rPr/>
      </w:pPr>
      <w:bookmarkStart w:colFirst="0" w:colLast="0" w:name="_a2eu8hqpfx8j" w:id="6"/>
      <w:bookmarkEnd w:id="6"/>
      <w:r w:rsidDel="00000000" w:rsidR="00000000" w:rsidRPr="00000000">
        <w:rPr>
          <w:rtl w:val="0"/>
        </w:rPr>
        <w:t xml:space="preserve">2.1 Users</w:t>
      </w:r>
    </w:p>
    <w:p w:rsidR="00000000" w:rsidDel="00000000" w:rsidP="00000000" w:rsidRDefault="00000000" w:rsidRPr="00000000">
      <w:pPr>
        <w:shd w:fill="ffffff" w:val="clear"/>
        <w:spacing w:after="180" w:before="180" w:lineRule="auto"/>
        <w:ind w:firstLine="720"/>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JLT application can be used by 3 users: Admin, Customers and Energy Resource Vendors. Admin, Customer and Vendor can register themselves in the system by selecting the appropriate type of account. Admin, Customer and Vendor can log into the system and see the dedicated view of dashboard as per their account type. </w:t>
      </w:r>
    </w:p>
    <w:p w:rsidR="00000000" w:rsidDel="00000000" w:rsidP="00000000" w:rsidRDefault="00000000" w:rsidRPr="00000000">
      <w:pPr>
        <w:shd w:fill="ffffff" w:val="clear"/>
        <w:spacing w:after="180" w:before="180" w:lineRule="auto"/>
        <w:ind w:firstLine="720"/>
        <w:contextualSpacing w:val="0"/>
        <w:jc w:val="both"/>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pPr>
        <w:pStyle w:val="Heading3"/>
        <w:shd w:fill="ffffff" w:val="clear"/>
        <w:spacing w:after="180" w:before="180" w:lineRule="auto"/>
        <w:contextualSpacing w:val="0"/>
        <w:jc w:val="both"/>
        <w:rPr/>
      </w:pPr>
      <w:bookmarkStart w:colFirst="0" w:colLast="0" w:name="_ojaaglxvwqzo" w:id="7"/>
      <w:bookmarkEnd w:id="7"/>
      <w:r w:rsidDel="00000000" w:rsidR="00000000" w:rsidRPr="00000000">
        <w:rPr>
          <w:rtl w:val="0"/>
        </w:rPr>
        <w:t xml:space="preserve">2.2  Context and environment for to access the mobile app</w:t>
      </w:r>
    </w:p>
    <w:p w:rsidR="00000000" w:rsidDel="00000000" w:rsidP="00000000" w:rsidRDefault="00000000" w:rsidRPr="00000000">
      <w:pPr>
        <w:shd w:fill="ffffff" w:val="clear"/>
        <w:spacing w:after="180" w:before="180" w:lineRule="auto"/>
        <w:ind w:firstLine="720"/>
        <w:contextualSpacing w:val="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The user must have the mobile application in their Android or iOS device installed.</w:t>
      </w:r>
      <w:r w:rsidDel="00000000" w:rsidR="00000000" w:rsidRPr="00000000">
        <w:rPr>
          <w:rFonts w:ascii="Times New Roman" w:cs="Times New Roman" w:eastAsia="Times New Roman" w:hAnsi="Times New Roman"/>
          <w:color w:val="434343"/>
          <w:sz w:val="24"/>
          <w:szCs w:val="24"/>
          <w:highlight w:val="white"/>
          <w:rtl w:val="0"/>
        </w:rPr>
        <w:t xml:space="preserve">The consumers can use the mobile app to rent various energy solutions such as Solar Energy, fixing Smart Lighting in the house (LED lighting fixture products), providing window films to reduce the heat and maintain temperature within a facility or provide UV protection, HVAC (Heating, ventilation and Air conditioning) etc. By opting for Energy resources to power up facilities, the consumers save about 30% on energy cost savings.</w:t>
      </w:r>
    </w:p>
    <w:p w:rsidR="00000000" w:rsidDel="00000000" w:rsidP="00000000" w:rsidRDefault="00000000" w:rsidRPr="00000000">
      <w:pPr>
        <w:shd w:fill="ffffff" w:val="clear"/>
        <w:spacing w:after="180" w:before="180" w:lineRule="auto"/>
        <w:ind w:firstLine="720"/>
        <w:contextualSpacing w:val="0"/>
        <w:jc w:val="both"/>
        <w:rPr>
          <w:rFonts w:ascii="Times New Roman" w:cs="Times New Roman" w:eastAsia="Times New Roman" w:hAnsi="Times New Roman"/>
          <w:color w:val="434343"/>
          <w:sz w:val="24"/>
          <w:szCs w:val="24"/>
          <w:highlight w:val="white"/>
        </w:rPr>
      </w:pPr>
      <w:r w:rsidDel="00000000" w:rsidR="00000000" w:rsidRPr="00000000">
        <w:rPr>
          <w:rtl w:val="0"/>
        </w:rPr>
      </w:r>
    </w:p>
    <w:p w:rsidR="00000000" w:rsidDel="00000000" w:rsidP="00000000" w:rsidRDefault="00000000" w:rsidRPr="00000000">
      <w:pPr>
        <w:pStyle w:val="Heading3"/>
        <w:shd w:fill="ffffff" w:val="clear"/>
        <w:spacing w:after="180" w:before="180" w:lineRule="auto"/>
        <w:contextualSpacing w:val="0"/>
        <w:jc w:val="both"/>
        <w:rPr/>
      </w:pPr>
      <w:bookmarkStart w:colFirst="0" w:colLast="0" w:name="_jp1c4vmcgxi8" w:id="8"/>
      <w:bookmarkEnd w:id="8"/>
      <w:r w:rsidDel="00000000" w:rsidR="00000000" w:rsidRPr="00000000">
        <w:rPr>
          <w:rtl w:val="0"/>
        </w:rPr>
        <w:t xml:space="preserve">2.3</w:t>
      </w:r>
      <w:r w:rsidDel="00000000" w:rsidR="00000000" w:rsidRPr="00000000">
        <w:rPr>
          <w:rtl w:val="0"/>
        </w:rPr>
        <w:t xml:space="preserve">  Major tasks supported by the mobile app</w:t>
      </w:r>
    </w:p>
    <w:p w:rsidR="00000000" w:rsidDel="00000000" w:rsidP="00000000" w:rsidRDefault="00000000" w:rsidRPr="00000000">
      <w:pPr>
        <w:shd w:fill="ffffff" w:val="clear"/>
        <w:spacing w:after="180" w:before="180" w:lineRule="auto"/>
        <w:ind w:firstLine="720"/>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Main task of the application is to provide Energy Resource Services on rent and details  of Return on Investment (ROI). Moreover, this application will also provide the functionalities such as Multi Tenancy, digital payment, analytics,  etc. Following are the detailed overview of the tasks that each user can perform.  </w:t>
      </w:r>
    </w:p>
    <w:p w:rsidR="00000000" w:rsidDel="00000000" w:rsidP="00000000" w:rsidRDefault="00000000" w:rsidRPr="00000000">
      <w:pPr>
        <w:shd w:fill="ffffff" w:val="clear"/>
        <w:spacing w:after="180" w:before="180" w:lineRule="auto"/>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Customer:</w:t>
      </w:r>
      <w:r w:rsidDel="00000000" w:rsidR="00000000" w:rsidRPr="00000000">
        <w:rPr>
          <w:rFonts w:ascii="Times New Roman" w:cs="Times New Roman" w:eastAsia="Times New Roman" w:hAnsi="Times New Roman"/>
          <w:color w:val="2d3b45"/>
          <w:sz w:val="24"/>
          <w:szCs w:val="24"/>
          <w:rtl w:val="0"/>
        </w:rPr>
        <w:t xml:space="preserve"> Customers can register themselves in the system and by default, they will get limited functionality of the system. Customers will be able to upgrade their account type to VIP in order to get the additional features and full support from mobile application. Customers can mainly view and rent one or more services available in the system and add them in the cart. They should be able to </w:t>
      </w:r>
      <w:r w:rsidDel="00000000" w:rsidR="00000000" w:rsidRPr="00000000">
        <w:rPr>
          <w:rFonts w:ascii="Times New Roman" w:cs="Times New Roman" w:eastAsia="Times New Roman" w:hAnsi="Times New Roman"/>
          <w:color w:val="2d3b45"/>
          <w:sz w:val="24"/>
          <w:szCs w:val="24"/>
          <w:rtl w:val="0"/>
        </w:rPr>
        <w:t xml:space="preserve">filter</w:t>
      </w:r>
      <w:r w:rsidDel="00000000" w:rsidR="00000000" w:rsidRPr="00000000">
        <w:rPr>
          <w:rFonts w:ascii="Times New Roman" w:cs="Times New Roman" w:eastAsia="Times New Roman" w:hAnsi="Times New Roman"/>
          <w:color w:val="2d3b45"/>
          <w:sz w:val="24"/>
          <w:szCs w:val="24"/>
          <w:rtl w:val="0"/>
        </w:rPr>
        <w:t xml:space="preserve"> available services depending on the service name, price or favorite vendors. Customer can anytime go back to the cart and review their orders. They can pay for their selected services using credit card. Customers also have an opportunity to pay the rent in full amount or in installments. The installments can be paid over a period of 3, 6 or 12 months. Once they set their payment, customer can </w:t>
      </w:r>
      <w:r w:rsidDel="00000000" w:rsidR="00000000" w:rsidRPr="00000000">
        <w:rPr>
          <w:rFonts w:ascii="Times New Roman" w:cs="Times New Roman" w:eastAsia="Times New Roman" w:hAnsi="Times New Roman"/>
          <w:color w:val="2d3b45"/>
          <w:sz w:val="24"/>
          <w:szCs w:val="24"/>
          <w:rtl w:val="0"/>
        </w:rPr>
        <w:t xml:space="preserve">schedule</w:t>
      </w:r>
      <w:r w:rsidDel="00000000" w:rsidR="00000000" w:rsidRPr="00000000">
        <w:rPr>
          <w:rFonts w:ascii="Times New Roman" w:cs="Times New Roman" w:eastAsia="Times New Roman" w:hAnsi="Times New Roman"/>
          <w:color w:val="2d3b45"/>
          <w:sz w:val="24"/>
          <w:szCs w:val="24"/>
          <w:rtl w:val="0"/>
        </w:rPr>
        <w:t xml:space="preserve"> an appointment with the vendor for installing those services. Customer can view the usage report generated by a system which can provide the customer the details of energy consumption and performance details. If customer decides to upgrade their account to VIP, they get few more advantages such as, discount on the services, free installation and easy scheduling of an appointment.  </w:t>
      </w:r>
    </w:p>
    <w:p w:rsidR="00000000" w:rsidDel="00000000" w:rsidP="00000000" w:rsidRDefault="00000000" w:rsidRPr="00000000">
      <w:pPr>
        <w:shd w:fill="ffffff" w:val="clear"/>
        <w:spacing w:after="180" w:before="180" w:lineRule="auto"/>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Admin:</w:t>
      </w:r>
      <w:r w:rsidDel="00000000" w:rsidR="00000000" w:rsidRPr="00000000">
        <w:rPr>
          <w:rFonts w:ascii="Times New Roman" w:cs="Times New Roman" w:eastAsia="Times New Roman" w:hAnsi="Times New Roman"/>
          <w:color w:val="2d3b45"/>
          <w:sz w:val="24"/>
          <w:szCs w:val="24"/>
          <w:rtl w:val="0"/>
        </w:rPr>
        <w:t xml:space="preserve"> The admin user can register in the system by signing up. They can view registered Energy Resource Vendors as well as all the services available in the system. Admin user can also view the registered customers. In case of any glitches in the system, the Administrator is contacted.</w:t>
      </w:r>
    </w:p>
    <w:p w:rsidR="00000000" w:rsidDel="00000000" w:rsidP="00000000" w:rsidRDefault="00000000" w:rsidRPr="00000000">
      <w:pPr>
        <w:shd w:fill="ffffff" w:val="clear"/>
        <w:spacing w:after="180" w:before="180" w:lineRule="auto"/>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Energy Resource Vendor: </w:t>
      </w:r>
      <w:r w:rsidDel="00000000" w:rsidR="00000000" w:rsidRPr="00000000">
        <w:rPr>
          <w:rFonts w:ascii="Times New Roman" w:cs="Times New Roman" w:eastAsia="Times New Roman" w:hAnsi="Times New Roman"/>
          <w:color w:val="2d3b45"/>
          <w:sz w:val="24"/>
          <w:szCs w:val="24"/>
          <w:rtl w:val="0"/>
        </w:rPr>
        <w:t xml:space="preserve">Vendors should be able to register themselves in the system using Sign up. They can manage their services by adding, removing or updating them. Vendors can also view appointments scheduled by customers in order to provide the installation services to them. Vendors can additionally cancel the scheduled appointments if the service is not available.</w:t>
      </w:r>
    </w:p>
    <w:p w:rsidR="00000000" w:rsidDel="00000000" w:rsidP="00000000" w:rsidRDefault="00000000" w:rsidRPr="00000000">
      <w:pPr>
        <w:shd w:fill="ffffff" w:val="clear"/>
        <w:spacing w:after="180" w:before="180" w:lineRule="auto"/>
        <w:contextualSpacing w:val="0"/>
        <w:jc w:val="both"/>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pPr>
        <w:pStyle w:val="Heading2"/>
        <w:shd w:fill="ffffff" w:val="clear"/>
        <w:spacing w:after="180" w:before="180" w:lineRule="auto"/>
        <w:contextualSpacing w:val="0"/>
        <w:jc w:val="both"/>
        <w:rPr/>
      </w:pPr>
      <w:bookmarkStart w:colFirst="0" w:colLast="0" w:name="_6xe4fk4gh9yj" w:id="9"/>
      <w:bookmarkEnd w:id="9"/>
      <w:r w:rsidDel="00000000" w:rsidR="00000000" w:rsidRPr="00000000">
        <w:rPr>
          <w:rtl w:val="0"/>
        </w:rPr>
        <w:t xml:space="preserve">3.  Major tasks supported by the mobile app</w:t>
      </w:r>
    </w:p>
    <w:p w:rsidR="00000000" w:rsidDel="00000000" w:rsidP="00000000" w:rsidRDefault="00000000" w:rsidRPr="00000000">
      <w:pPr>
        <w:shd w:fill="ffffff" w:val="clear"/>
        <w:spacing w:after="180" w:before="180" w:lineRule="auto"/>
        <w:ind w:firstLine="720"/>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Main task of the application is to provide Energy Resource Services on rent and details  of Return on Investment (ROI). Moreover, this application will also provide the functionalities such as Multi Tenancy, digital payment, analytics,  etc. Following are the detailed overview of the tasks that each user can perform.  </w:t>
      </w:r>
    </w:p>
    <w:p w:rsidR="00000000" w:rsidDel="00000000" w:rsidP="00000000" w:rsidRDefault="00000000" w:rsidRPr="00000000">
      <w:pPr>
        <w:shd w:fill="ffffff" w:val="clear"/>
        <w:spacing w:after="180" w:before="180" w:lineRule="auto"/>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Customer:</w:t>
      </w:r>
      <w:r w:rsidDel="00000000" w:rsidR="00000000" w:rsidRPr="00000000">
        <w:rPr>
          <w:rFonts w:ascii="Times New Roman" w:cs="Times New Roman" w:eastAsia="Times New Roman" w:hAnsi="Times New Roman"/>
          <w:color w:val="2d3b45"/>
          <w:sz w:val="24"/>
          <w:szCs w:val="24"/>
          <w:rtl w:val="0"/>
        </w:rPr>
        <w:t xml:space="preserve"> Customers can register themselves in the system and by default, they will get limited functionality of the system. Customers will be able to upgrade their account type to VIP in order to get the additional features and full support from mobile application. Customers can mainly view and rent one or more services available in the system and add them in the cart. They should be able to filter available services depending on the service name, price or favorite vendors. Customer can anytime go back to the cart and review their orders. They can pay for their selected services using credit card or PayPal. Customers also have an opportunity to pay the rent in full amount or in installments. Once they set their payment, customer can schedule an appointment with the vendor for installing those services. Customer can view the usage report generated by a system which can provide a customer the details of energy consumption and performance details. If customer decides to upgrade their account to VIP, they get few more advantages such as, discount on the services, free installation, easy scheduling an appointment and so on.  </w:t>
      </w:r>
    </w:p>
    <w:p w:rsidR="00000000" w:rsidDel="00000000" w:rsidP="00000000" w:rsidRDefault="00000000" w:rsidRPr="00000000">
      <w:pPr>
        <w:shd w:fill="ffffff" w:val="clear"/>
        <w:spacing w:after="180" w:before="180" w:lineRule="auto"/>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Admin:</w:t>
      </w:r>
      <w:r w:rsidDel="00000000" w:rsidR="00000000" w:rsidRPr="00000000">
        <w:rPr>
          <w:rFonts w:ascii="Times New Roman" w:cs="Times New Roman" w:eastAsia="Times New Roman" w:hAnsi="Times New Roman"/>
          <w:color w:val="2d3b45"/>
          <w:sz w:val="24"/>
          <w:szCs w:val="24"/>
          <w:rtl w:val="0"/>
        </w:rPr>
        <w:t xml:space="preserve"> The admin user can register in the system by signing up. They can view registered Energy Resource Vendors as well as all the services available in the system. Admin user can also view the registered customers. </w:t>
      </w:r>
    </w:p>
    <w:p w:rsidR="00000000" w:rsidDel="00000000" w:rsidP="00000000" w:rsidRDefault="00000000" w:rsidRPr="00000000">
      <w:pPr>
        <w:shd w:fill="ffffff" w:val="clear"/>
        <w:spacing w:after="180" w:before="180" w:lineRule="auto"/>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Energy Resource Vendor: </w:t>
      </w:r>
      <w:r w:rsidDel="00000000" w:rsidR="00000000" w:rsidRPr="00000000">
        <w:rPr>
          <w:rFonts w:ascii="Times New Roman" w:cs="Times New Roman" w:eastAsia="Times New Roman" w:hAnsi="Times New Roman"/>
          <w:color w:val="2d3b45"/>
          <w:sz w:val="24"/>
          <w:szCs w:val="24"/>
          <w:rtl w:val="0"/>
        </w:rPr>
        <w:t xml:space="preserve">Vendors should be able to register themselves in the system using Sign up. They can manage their services by adding, removing or updating them. Vendors can also view appointments scheduled by customers in order to provide the installation services to them. </w:t>
      </w:r>
    </w:p>
    <w:p w:rsidR="00000000" w:rsidDel="00000000" w:rsidP="00000000" w:rsidRDefault="00000000" w:rsidRPr="00000000">
      <w:pPr>
        <w:pStyle w:val="Heading2"/>
        <w:contextualSpacing w:val="0"/>
        <w:rPr/>
      </w:pPr>
      <w:bookmarkStart w:colFirst="0" w:colLast="0" w:name="_aqtsv43xg4td" w:id="10"/>
      <w:bookmarkEnd w:id="10"/>
      <w:r w:rsidDel="00000000" w:rsidR="00000000" w:rsidRPr="00000000">
        <w:rPr>
          <w:rtl w:val="0"/>
        </w:rPr>
        <w:t xml:space="preserve">4. Architecture</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46300"/>
            <wp:effectExtent b="0" l="0" r="0" t="0"/>
            <wp:docPr id="22" name="image53.png"/>
            <a:graphic>
              <a:graphicData uri="http://schemas.openxmlformats.org/drawingml/2006/picture">
                <pic:pic>
                  <pic:nvPicPr>
                    <pic:cNvPr id="0" name="image53.png"/>
                    <pic:cNvPicPr preferRelativeResize="0"/>
                  </pic:nvPicPr>
                  <pic:blipFill>
                    <a:blip r:embed="rId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Architecture Diagram</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shows the architecture diagram of the green building solution system. It consist of the following components</w:t>
      </w:r>
    </w:p>
    <w:p w:rsidR="00000000" w:rsidDel="00000000" w:rsidP="00000000" w:rsidRDefault="00000000" w:rsidRPr="00000000">
      <w:pPr>
        <w:numPr>
          <w:ilvl w:val="0"/>
          <w:numId w:val="5"/>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Mobile application</w:t>
      </w:r>
    </w:p>
    <w:p w:rsidR="00000000" w:rsidDel="00000000" w:rsidP="00000000" w:rsidRDefault="00000000" w:rsidRPr="00000000">
      <w:pPr>
        <w:numPr>
          <w:ilvl w:val="0"/>
          <w:numId w:val="5"/>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Backend web server</w:t>
      </w:r>
    </w:p>
    <w:p w:rsidR="00000000" w:rsidDel="00000000" w:rsidP="00000000" w:rsidRDefault="00000000" w:rsidRPr="00000000">
      <w:pPr>
        <w:numPr>
          <w:ilvl w:val="0"/>
          <w:numId w:val="5"/>
        </w:numPr>
        <w:ind w:left="1440" w:hanging="360"/>
        <w:contextualSpacing w:val="1"/>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Mobile application</w:t>
      </w:r>
      <w:r w:rsidDel="00000000" w:rsidR="00000000" w:rsidRPr="00000000">
        <w:rPr>
          <w:rFonts w:ascii="Times New Roman" w:cs="Times New Roman" w:eastAsia="Times New Roman" w:hAnsi="Times New Roman"/>
          <w:sz w:val="24"/>
          <w:szCs w:val="24"/>
          <w:rtl w:val="0"/>
        </w:rPr>
        <w:t xml:space="preserve">: The mobile application is a hybrid app which can run on Android and iOS platforms. The ends users of mobile application are Admin, Customer and Vendor. The mobile application consist of Admin Dashboard, Customer Dashboard, Vendor Dashboard and various pages for other services.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web server</w:t>
      </w:r>
      <w:r w:rsidDel="00000000" w:rsidR="00000000" w:rsidRPr="00000000">
        <w:rPr>
          <w:rFonts w:ascii="Times New Roman" w:cs="Times New Roman" w:eastAsia="Times New Roman" w:hAnsi="Times New Roman"/>
          <w:sz w:val="24"/>
          <w:szCs w:val="24"/>
          <w:rtl w:val="0"/>
        </w:rPr>
        <w:t xml:space="preserve">: The backend web server connects mobile application to database. It is done via REST API calls. The backend is responsible to redirect HTTP requests. The backend also takes care of the authentication of the users.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The database used for this system is NoSQL. The database is MongoDB where different collections are stored. The database is connected to the backend using mongoose library. It helps us to provide CRUD operations in the database</w:t>
      </w:r>
      <w:r w:rsidDel="00000000" w:rsidR="00000000" w:rsidRPr="00000000">
        <w:rPr>
          <w:rtl w:val="0"/>
        </w:rPr>
      </w:r>
    </w:p>
    <w:p w:rsidR="00000000" w:rsidDel="00000000" w:rsidP="00000000" w:rsidRDefault="00000000" w:rsidRPr="00000000">
      <w:pPr>
        <w:pStyle w:val="Heading3"/>
        <w:shd w:fill="ffffff" w:val="clear"/>
        <w:spacing w:after="180" w:before="180" w:lineRule="auto"/>
        <w:contextualSpacing w:val="0"/>
        <w:jc w:val="both"/>
        <w:rPr/>
      </w:pPr>
      <w:bookmarkStart w:colFirst="0" w:colLast="0" w:name="_3tas6rd4akns" w:id="11"/>
      <w:bookmarkEnd w:id="11"/>
      <w:r w:rsidDel="00000000" w:rsidR="00000000" w:rsidRPr="00000000">
        <w:rPr>
          <w:rtl w:val="0"/>
        </w:rPr>
        <w:t xml:space="preserve">4.1 Infrastructure Diagram</w:t>
      </w:r>
    </w:p>
    <w:p w:rsidR="00000000" w:rsidDel="00000000" w:rsidP="00000000" w:rsidRDefault="00000000" w:rsidRPr="00000000">
      <w:pPr>
        <w:contextualSpacing w:val="0"/>
        <w:rPr/>
      </w:pPr>
      <w:r w:rsidDel="00000000" w:rsidR="00000000" w:rsidRPr="00000000">
        <w:rPr>
          <w:rtl w:val="0"/>
        </w:rPr>
        <w:t xml:space="preserve">Fig 2 shows the infrastructure diagram of this green building solution system. This system has Heroku based web server and SQL database. There are 3 users vendor, customer and admin who will have the mobile app having respective view. Mobile devices can use the wifi or mobile data network to establish the connection with the cloud server. REST endpoints are installed on nodeJS server using HTTP protocols. Customer’s mobile app can communicate with vendor for any scheduling services and vendor can communicate with admin for any of the services to be added or removed. </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776788" cy="4256240"/>
            <wp:effectExtent b="0" l="0" r="0" t="0"/>
            <wp:docPr id="12"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4776788" cy="425624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 Infrastructure Diagram</w:t>
      </w:r>
    </w:p>
    <w:p w:rsidR="00000000" w:rsidDel="00000000" w:rsidP="00000000" w:rsidRDefault="00000000" w:rsidRPr="00000000">
      <w:pPr>
        <w:shd w:fill="ffffff" w:val="clear"/>
        <w:spacing w:after="180" w:before="180" w:lineRule="auto"/>
        <w:contextualSpacing w:val="0"/>
        <w:jc w:val="both"/>
        <w:rPr>
          <w:rFonts w:ascii="Times New Roman" w:cs="Times New Roman" w:eastAsia="Times New Roman" w:hAnsi="Times New Roman"/>
          <w:color w:val="2d3b45"/>
          <w:sz w:val="24"/>
          <w:szCs w:val="24"/>
        </w:rPr>
      </w:pPr>
      <w:r w:rsidDel="00000000" w:rsidR="00000000" w:rsidRPr="00000000">
        <w:rPr>
          <w:rtl w:val="0"/>
        </w:rPr>
      </w:r>
    </w:p>
    <w:p w:rsidR="00000000" w:rsidDel="00000000" w:rsidP="00000000" w:rsidRDefault="00000000" w:rsidRPr="00000000">
      <w:pPr>
        <w:shd w:fill="ffffff" w:val="clear"/>
        <w:spacing w:after="180" w:before="180" w:lineRule="auto"/>
        <w:contextualSpacing w:val="0"/>
        <w:jc w:val="both"/>
        <w:rPr>
          <w:color w:val="434343"/>
          <w:sz w:val="28"/>
          <w:szCs w:val="28"/>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4z8qlw11rryr" w:id="12"/>
      <w:bookmarkEnd w:id="12"/>
      <w:r w:rsidDel="00000000" w:rsidR="00000000" w:rsidRPr="00000000">
        <w:rPr>
          <w:rtl w:val="0"/>
        </w:rPr>
        <w:t xml:space="preserve">4.2 Use Case </w:t>
      </w:r>
    </w:p>
    <w:p w:rsidR="00000000" w:rsidDel="00000000" w:rsidP="00000000" w:rsidRDefault="00000000" w:rsidRPr="00000000">
      <w:pPr>
        <w:ind w:left="0" w:firstLine="0"/>
        <w:contextualSpacing w:val="0"/>
        <w:rPr>
          <w:color w:val="434343"/>
          <w:sz w:val="28"/>
          <w:szCs w:val="2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energy services app consists of three actors: Admin, Energy service providers, Customers. The use case diagrams of all the three actors are shown below.</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0" l="0" r="0" t="0"/>
            <wp:docPr id="9"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Usecase diagram - Admin</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14900"/>
            <wp:effectExtent b="0" l="0" r="0" t="0"/>
            <wp:docPr id="26"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 Usecase diagram - Customer</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64200"/>
            <wp:effectExtent b="0" l="0" r="0" t="0"/>
            <wp:docPr id="33" name="image71.png"/>
            <a:graphic>
              <a:graphicData uri="http://schemas.openxmlformats.org/drawingml/2006/picture">
                <pic:pic>
                  <pic:nvPicPr>
                    <pic:cNvPr id="0" name="image71.png"/>
                    <pic:cNvPicPr preferRelativeResize="0"/>
                  </pic:nvPicPr>
                  <pic:blipFill>
                    <a:blip r:embed="rId11"/>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Usecase diagram - Vendor</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3"/>
        <w:contextualSpacing w:val="0"/>
        <w:rPr>
          <w:rFonts w:ascii="Times New Roman" w:cs="Times New Roman" w:eastAsia="Times New Roman" w:hAnsi="Times New Roman"/>
          <w:sz w:val="24"/>
          <w:szCs w:val="24"/>
        </w:rPr>
      </w:pPr>
      <w:bookmarkStart w:colFirst="0" w:colLast="0" w:name="_v3cxpy7f9jc7" w:id="13"/>
      <w:bookmarkEnd w:id="13"/>
      <w:r w:rsidDel="00000000" w:rsidR="00000000" w:rsidRPr="00000000">
        <w:rPr>
          <w:rtl w:val="0"/>
        </w:rPr>
        <w:t xml:space="preserve">4.2 Use Case Description</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2"/>
        <w:tblW w:w="972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7080"/>
        <w:tblGridChange w:id="0">
          <w:tblGrid>
            <w:gridCol w:w="2640"/>
            <w:gridCol w:w="7080"/>
          </w:tblGrid>
        </w:tblGridChange>
      </w:tblGrid>
      <w:tr>
        <w:trPr>
          <w:trHeight w:val="46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 User Profile</w:t>
            </w:r>
          </w:p>
        </w:tc>
      </w:tr>
      <w:tr>
        <w:trPr>
          <w:trHeight w:val="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 user profile details</w:t>
            </w:r>
          </w:p>
        </w:tc>
      </w:tr>
      <w:tr>
        <w:trPr>
          <w:trHeight w:val="5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Energy Service Provider</w:t>
            </w:r>
          </w:p>
        </w:tc>
      </w:tr>
      <w:tr>
        <w:trPr>
          <w:trHeight w:val="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is installed in mobile</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Profile information is created or updated based on the user action</w:t>
            </w:r>
          </w:p>
        </w:tc>
      </w:tr>
      <w:tr>
        <w:trPr>
          <w:trHeight w:val="6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Energy Service mobile application</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Login or Signup on the main screen</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3"/>
        <w:tblW w:w="97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7155"/>
        <w:tblGridChange w:id="0">
          <w:tblGrid>
            <w:gridCol w:w="2640"/>
            <w:gridCol w:w="7155"/>
          </w:tblGrid>
        </w:tblGridChange>
      </w:tblGrid>
      <w:tr>
        <w:trPr>
          <w:trHeight w:val="46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Sign-up</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an account in the Energy Services app.</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Energy Service Provider</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does not have an existing account in Energy Services app.</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new account is created for the user</w:t>
            </w:r>
          </w:p>
        </w:tc>
      </w:tr>
      <w:tr>
        <w:trPr>
          <w:trHeight w:val="1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the application</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“Sign-up” button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Fill the user details</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on the “Sign up” button</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sign up screen displays error, the user should try to modify the details and click on “Sign up” again.</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4"/>
        <w:tblW w:w="97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7140"/>
        <w:tblGridChange w:id="0">
          <w:tblGrid>
            <w:gridCol w:w="2640"/>
            <w:gridCol w:w="7140"/>
          </w:tblGrid>
        </w:tblGridChange>
      </w:tblGrid>
      <w:tr>
        <w:trPr>
          <w:trHeight w:val="46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Sign-in</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Login to an existing account.</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Energy service provider</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an existing account in the Energy services app.</w:t>
            </w:r>
          </w:p>
        </w:tc>
      </w:tr>
      <w:tr>
        <w:trPr>
          <w:trHeight w:val="7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has logged in successfully</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the app</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“Sign in” button</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Enter the credentials and login</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9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app fails to login, the user should try to modify the credentials and try to login again</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5"/>
        <w:tblW w:w="985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7215"/>
        <w:tblGridChange w:id="0">
          <w:tblGrid>
            <w:gridCol w:w="2640"/>
            <w:gridCol w:w="7215"/>
          </w:tblGrid>
        </w:tblGridChange>
      </w:tblGrid>
      <w:tr>
        <w:trPr>
          <w:trHeight w:val="50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Sign-out</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sign out from the application</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Energy Service Provider</w:t>
            </w:r>
          </w:p>
        </w:tc>
      </w:tr>
      <w:tr>
        <w:trPr>
          <w:trHeight w:val="5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is signed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signs out of the app successfully</w:t>
            </w:r>
          </w:p>
        </w:tc>
      </w:tr>
      <w:tr>
        <w:trPr>
          <w:trHeight w:val="12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the app</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Sign out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9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sign –out fails, the user should try to re-sign-out again.</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6"/>
        <w:tblW w:w="990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7245"/>
        <w:tblGridChange w:id="0">
          <w:tblGrid>
            <w:gridCol w:w="2655"/>
            <w:gridCol w:w="7245"/>
          </w:tblGrid>
        </w:tblGridChange>
      </w:tblGrid>
      <w:tr>
        <w:trPr>
          <w:trHeight w:val="50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Customers</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the customers registered in the application</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must be logged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views the list of registered customers</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“View Customers”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list of customers is displayed</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7"/>
        <w:tblW w:w="99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7245"/>
        <w:tblGridChange w:id="0">
          <w:tblGrid>
            <w:gridCol w:w="2685"/>
            <w:gridCol w:w="7245"/>
          </w:tblGrid>
        </w:tblGridChange>
      </w:tblGrid>
      <w:tr>
        <w:trPr>
          <w:trHeight w:val="50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Energy Service Providers</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the list of registered energy service providers</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must be logged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views the list of registered energy service providers</w:t>
            </w:r>
          </w:p>
        </w:tc>
      </w:tr>
      <w:tr>
        <w:trPr>
          <w:trHeight w:val="1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“View Energy Service Providers”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list of energy service providers is displayed</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8"/>
        <w:tblW w:w="99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0"/>
        <w:gridCol w:w="7290"/>
        <w:tblGridChange w:id="0">
          <w:tblGrid>
            <w:gridCol w:w="2640"/>
            <w:gridCol w:w="7290"/>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Energy Services</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the list of all energy services provided by the vendors</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must be logged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 views the list of all energy services</w:t>
            </w:r>
          </w:p>
        </w:tc>
      </w:tr>
      <w:tr>
        <w:trPr>
          <w:trHeight w:val="1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“View Energy Services”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list of energy services is displayed</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9"/>
        <w:tblW w:w="100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7425"/>
        <w:tblGridChange w:id="0">
          <w:tblGrid>
            <w:gridCol w:w="2655"/>
            <w:gridCol w:w="7425"/>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all Energy Services</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the energy services currently provided by the vendors</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must be logged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views the list of energy services provided by all vendors</w:t>
            </w:r>
          </w:p>
        </w:tc>
      </w:tr>
      <w:tr>
        <w:trPr>
          <w:trHeight w:val="22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“View Energy Services”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list of energy services is displayed</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an energy service to view the details of each service</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2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are no energy services provided currently, the list is empty.</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“back” button to go to the main menu.</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tbl>
      <w:tblPr>
        <w:tblStyle w:val="Table10"/>
        <w:tblW w:w="97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7170"/>
        <w:tblGridChange w:id="0">
          <w:tblGrid>
            <w:gridCol w:w="2610"/>
            <w:gridCol w:w="7170"/>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Rent Energy Services</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rent the energy service provided by the vendors</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must be logged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has rented an energy service successfully</w:t>
            </w:r>
          </w:p>
        </w:tc>
      </w:tr>
      <w:tr>
        <w:trPr>
          <w:trHeight w:val="30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“Rent Energy Services”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list of energy services is displayed</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an energy service and click “Add” to add a service</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Enter the user and schedule details and click on “submit”.</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service is added to the cart</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2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are no energy services provided currently, the list is empty.</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“back” button to go to the main menu.</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1"/>
        <w:tblW w:w="98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75"/>
        <w:gridCol w:w="7050"/>
        <w:tblGridChange w:id="0">
          <w:tblGrid>
            <w:gridCol w:w="2775"/>
            <w:gridCol w:w="7050"/>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service usage</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the service usage of the rented services</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must be logged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service usage of the service is displayed successfully.</w:t>
            </w:r>
          </w:p>
        </w:tc>
      </w:tr>
      <w:tr>
        <w:trPr>
          <w:trHeight w:val="1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“View Service Usage”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service usage of all the rented services are displayed.</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2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are no services rented by the customer the list is empty.</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“back” button to go to the main menu.</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2"/>
        <w:tblW w:w="969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6930"/>
        <w:tblGridChange w:id="0">
          <w:tblGrid>
            <w:gridCol w:w="2760"/>
            <w:gridCol w:w="6930"/>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Checkout</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pay for the rented service</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must be logged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customer has paid for the rented services successfully</w:t>
            </w:r>
          </w:p>
        </w:tc>
      </w:tr>
      <w:tr>
        <w:trPr>
          <w:trHeight w:val="30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“Cart”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list of rented energy services is displayed with the price</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Confirm the list and click on “Checkout” to checkout</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Select the payment method and enter the payment details</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on pay to pay for the rented services</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8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are no rented services currently, the cart list is empty.</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payment details are not valid then the payment is not successful. Try again with correct payment details.</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3"/>
        <w:tblW w:w="97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6900"/>
        <w:tblGridChange w:id="0">
          <w:tblGrid>
            <w:gridCol w:w="2850"/>
            <w:gridCol w:w="6900"/>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 Energy services</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 a new energy service</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Service Provider</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vendor must be logged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vendor has added the energy service successfully</w:t>
            </w:r>
          </w:p>
        </w:tc>
      </w:tr>
      <w:tr>
        <w:trPr>
          <w:trHeight w:val="1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“Add Energy Service”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Enter the details of the service and click on “submit” button</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app fails to add service, re-enter the service details and submit.</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4"/>
        <w:tblW w:w="97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25"/>
        <w:gridCol w:w="6855"/>
        <w:tblGridChange w:id="0">
          <w:tblGrid>
            <w:gridCol w:w="2925"/>
            <w:gridCol w:w="6855"/>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Delete Energy services</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delete energy service</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Service Provider</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vendor must be logged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energy service is deleted successfully</w:t>
            </w:r>
          </w:p>
        </w:tc>
      </w:tr>
      <w:tr>
        <w:trPr>
          <w:trHeight w:val="17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“Delete Energy Service”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the energy service and click on “Delete” to delete the service</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5"/>
        <w:tblW w:w="98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40"/>
        <w:gridCol w:w="6870"/>
        <w:tblGridChange w:id="0">
          <w:tblGrid>
            <w:gridCol w:w="2940"/>
            <w:gridCol w:w="6870"/>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Update Energy services</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update energy service</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Service Provider</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vendor must be logged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energy service is updated successfully</w:t>
            </w:r>
          </w:p>
        </w:tc>
      </w:tr>
      <w:tr>
        <w:trPr>
          <w:trHeight w:val="22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“Edit Energy Service”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the energy service and click on “Edit”</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Edit the details of the service and click “submit”</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74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details are not updated, re-enter the details and submit again.</w:t>
            </w:r>
          </w:p>
        </w:tc>
      </w:tr>
    </w:tbl>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16"/>
        <w:tblW w:w="98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80"/>
        <w:gridCol w:w="6945"/>
        <w:tblGridChange w:id="0">
          <w:tblGrid>
            <w:gridCol w:w="2880"/>
            <w:gridCol w:w="6945"/>
          </w:tblGrid>
        </w:tblGridChange>
      </w:tblGrid>
      <w:tr>
        <w:trPr>
          <w:trHeight w:val="54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Use Case</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View Appointments</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Description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view the list of schedules from the customers to install the services.</w:t>
            </w:r>
          </w:p>
        </w:tc>
      </w:tr>
      <w:tr>
        <w:trPr>
          <w:trHeight w:val="46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Actors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Service Provider</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Pre-conditions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vendor must be logged in the application.</w:t>
            </w:r>
          </w:p>
        </w:tc>
      </w:tr>
      <w:tr>
        <w:trPr>
          <w:trHeight w:val="7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Post-condition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of appointments is displayed successfully</w:t>
            </w:r>
          </w:p>
        </w:tc>
      </w:tr>
      <w:tr>
        <w:trPr>
          <w:trHeight w:val="15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Basic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“View appointments” in the main menu</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list of appointments are displayed</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trHeight w:val="12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Alternate Flow</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are no appointments, the list is empty.</w:t>
            </w:r>
          </w:p>
          <w:p w:rsidR="00000000" w:rsidDel="00000000" w:rsidP="00000000" w:rsidRDefault="00000000" w:rsidRPr="00000000">
            <w:pPr>
              <w:ind w:left="-10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“back” button to go to the main menu.</w:t>
            </w:r>
          </w:p>
        </w:tc>
      </w:tr>
    </w:tbl>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ind w:left="0" w:firstLine="0"/>
        <w:contextualSpacing w:val="0"/>
        <w:rPr>
          <w:color w:val="434343"/>
          <w:sz w:val="28"/>
          <w:szCs w:val="28"/>
        </w:rPr>
      </w:pPr>
      <w:r w:rsidDel="00000000" w:rsidR="00000000" w:rsidRPr="00000000">
        <w:rPr>
          <w:color w:val="434343"/>
          <w:sz w:val="28"/>
          <w:szCs w:val="28"/>
          <w:rtl w:val="0"/>
        </w:rPr>
        <w:tab/>
        <w:tab/>
      </w:r>
    </w:p>
    <w:p w:rsidR="00000000" w:rsidDel="00000000" w:rsidP="00000000" w:rsidRDefault="00000000" w:rsidRPr="00000000">
      <w:pPr>
        <w:pStyle w:val="Heading3"/>
        <w:contextualSpacing w:val="0"/>
        <w:rPr/>
      </w:pPr>
      <w:bookmarkStart w:colFirst="0" w:colLast="0" w:name="_meo841pi6fkn" w:id="14"/>
      <w:bookmarkEnd w:id="14"/>
      <w:r w:rsidDel="00000000" w:rsidR="00000000" w:rsidRPr="00000000">
        <w:rPr>
          <w:rtl w:val="0"/>
        </w:rPr>
        <w:t xml:space="preserve">4.3  Functional Flow Diagram  </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31"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5943600" cy="3441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 6. Functional Flow Diagram</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4"/>
        <w:contextualSpacing w:val="0"/>
        <w:rPr>
          <w:color w:val="434343"/>
        </w:rPr>
      </w:pPr>
      <w:bookmarkStart w:colFirst="0" w:colLast="0" w:name="_xkk4cjuzamur" w:id="15"/>
      <w:bookmarkEnd w:id="15"/>
      <w:r w:rsidDel="00000000" w:rsidR="00000000" w:rsidRPr="00000000">
        <w:rPr>
          <w:rtl w:val="0"/>
        </w:rPr>
      </w:r>
    </w:p>
    <w:p w:rsidR="00000000" w:rsidDel="00000000" w:rsidP="00000000" w:rsidRDefault="00000000" w:rsidRPr="00000000">
      <w:pPr>
        <w:pStyle w:val="Heading4"/>
        <w:contextualSpacing w:val="0"/>
        <w:rPr>
          <w:color w:val="434343"/>
        </w:rPr>
      </w:pPr>
      <w:bookmarkStart w:colFirst="0" w:colLast="0" w:name="_2p7pjqe0f8t1" w:id="16"/>
      <w:bookmarkEnd w:id="16"/>
      <w:r w:rsidDel="00000000" w:rsidR="00000000" w:rsidRPr="00000000">
        <w:rPr>
          <w:rtl w:val="0"/>
        </w:rPr>
      </w:r>
    </w:p>
    <w:p w:rsidR="00000000" w:rsidDel="00000000" w:rsidP="00000000" w:rsidRDefault="00000000" w:rsidRPr="00000000">
      <w:pPr>
        <w:pStyle w:val="Heading4"/>
        <w:contextualSpacing w:val="0"/>
        <w:rPr>
          <w:color w:val="434343"/>
        </w:rPr>
      </w:pPr>
      <w:bookmarkStart w:colFirst="0" w:colLast="0" w:name="_5epgo55zd8ui" w:id="17"/>
      <w:bookmarkEnd w:id="17"/>
      <w:r w:rsidDel="00000000" w:rsidR="00000000" w:rsidRPr="00000000">
        <w:rPr>
          <w:rtl w:val="0"/>
        </w:rPr>
      </w:r>
    </w:p>
    <w:p w:rsidR="00000000" w:rsidDel="00000000" w:rsidP="00000000" w:rsidRDefault="00000000" w:rsidRPr="00000000">
      <w:pPr>
        <w:pStyle w:val="Heading4"/>
        <w:contextualSpacing w:val="0"/>
        <w:rPr>
          <w:rFonts w:ascii="Times New Roman" w:cs="Times New Roman" w:eastAsia="Times New Roman" w:hAnsi="Times New Roman"/>
        </w:rPr>
      </w:pPr>
      <w:bookmarkStart w:colFirst="0" w:colLast="0" w:name="_55920yin7nl0" w:id="18"/>
      <w:bookmarkEnd w:id="18"/>
      <w:r w:rsidDel="00000000" w:rsidR="00000000" w:rsidRPr="00000000">
        <w:rPr>
          <w:color w:val="434343"/>
          <w:rtl w:val="0"/>
        </w:rPr>
        <w:t xml:space="preserve">4.4  Data Design </w:t>
      </w:r>
      <w:r w:rsidDel="00000000" w:rsidR="00000000" w:rsidRPr="00000000">
        <w:rPr>
          <w:rFonts w:ascii="Times New Roman" w:cs="Times New Roman" w:eastAsia="Times New Roman" w:hAnsi="Times New Roman"/>
          <w:rtl w:val="0"/>
        </w:rPr>
        <w:tab/>
        <w:tab/>
        <w:t xml:space="preserve"> </w:t>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635500"/>
            <wp:effectExtent b="0" l="0" r="0" t="0"/>
            <wp:docPr id="14"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Fig 7. Data Design</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3mm1jssoltsp" w:id="19"/>
      <w:bookmarkEnd w:id="19"/>
      <w:r w:rsidDel="00000000" w:rsidR="00000000" w:rsidRPr="00000000">
        <w:rPr>
          <w:rtl w:val="0"/>
        </w:rPr>
        <w:t xml:space="preserve">5. UI Specification</w:t>
        <w:tab/>
        <w:tab/>
      </w:r>
    </w:p>
    <w:p w:rsidR="00000000" w:rsidDel="00000000" w:rsidP="00000000" w:rsidRDefault="00000000" w:rsidRPr="00000000">
      <w:pPr>
        <w:pStyle w:val="Heading3"/>
        <w:shd w:fill="ffffff" w:val="clear"/>
        <w:spacing w:after="180" w:before="180" w:lineRule="auto"/>
        <w:contextualSpacing w:val="0"/>
        <w:jc w:val="both"/>
        <w:rPr/>
      </w:pPr>
      <w:bookmarkStart w:colFirst="0" w:colLast="0" w:name="_9h18r6jpdqxe" w:id="20"/>
      <w:bookmarkEnd w:id="20"/>
      <w:r w:rsidDel="00000000" w:rsidR="00000000" w:rsidRPr="00000000">
        <w:rPr>
          <w:rtl w:val="0"/>
        </w:rPr>
        <w:t xml:space="preserve">5.1 Design</w:t>
      </w:r>
    </w:p>
    <w:p w:rsidR="00000000" w:rsidDel="00000000" w:rsidP="00000000" w:rsidRDefault="00000000" w:rsidRPr="00000000">
      <w:pPr>
        <w:shd w:fill="ffffff" w:val="clear"/>
        <w:spacing w:after="180" w:before="180" w:lineRule="auto"/>
        <w:ind w:firstLine="720"/>
        <w:contextualSpacing w:val="0"/>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Our application aims at creating a user friendly mobile web based application. It allows the user to access the platform on web as well as various other mobile devices. The app GUI design is mentioned in section [10]. We have followed a simple UI style design to serve the main purpose of each screen as mentioned below.</w:t>
      </w:r>
    </w:p>
    <w:p w:rsidR="00000000" w:rsidDel="00000000" w:rsidP="00000000" w:rsidRDefault="00000000" w:rsidRPr="00000000">
      <w:pPr>
        <w:numPr>
          <w:ilvl w:val="0"/>
          <w:numId w:val="4"/>
        </w:numPr>
        <w:shd w:fill="ffffff" w:val="clear"/>
        <w:spacing w:after="180" w:before="180" w:lineRule="auto"/>
        <w:ind w:left="720" w:hanging="360"/>
        <w:contextualSpacing w:val="1"/>
        <w:jc w:val="both"/>
        <w:rPr>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Primary purpose of the screen: Each screen would serve its primary purpose without having any ambiguity.</w:t>
      </w:r>
    </w:p>
    <w:p w:rsidR="00000000" w:rsidDel="00000000" w:rsidP="00000000" w:rsidRDefault="00000000" w:rsidRPr="00000000">
      <w:pPr>
        <w:numPr>
          <w:ilvl w:val="0"/>
          <w:numId w:val="4"/>
        </w:numPr>
        <w:shd w:fill="ffffff" w:val="clear"/>
        <w:spacing w:after="180" w:before="180" w:lineRule="auto"/>
        <w:ind w:left="720" w:hanging="360"/>
        <w:contextualSpacing w:val="1"/>
        <w:jc w:val="both"/>
        <w:rPr>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Simply to use: The users can interact with each page without spending too much time and effort.</w:t>
      </w:r>
    </w:p>
    <w:p w:rsidR="00000000" w:rsidDel="00000000" w:rsidP="00000000" w:rsidRDefault="00000000" w:rsidRPr="00000000">
      <w:pPr>
        <w:numPr>
          <w:ilvl w:val="0"/>
          <w:numId w:val="4"/>
        </w:numPr>
        <w:shd w:fill="ffffff" w:val="clear"/>
        <w:spacing w:after="180" w:before="180" w:lineRule="auto"/>
        <w:ind w:left="720" w:hanging="360"/>
        <w:contextualSpacing w:val="1"/>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Simple text for the user to read and understand.</w:t>
      </w:r>
    </w:p>
    <w:p w:rsidR="00000000" w:rsidDel="00000000" w:rsidP="00000000" w:rsidRDefault="00000000" w:rsidRPr="00000000">
      <w:pPr>
        <w:numPr>
          <w:ilvl w:val="0"/>
          <w:numId w:val="4"/>
        </w:numPr>
        <w:shd w:fill="ffffff" w:val="clear"/>
        <w:spacing w:after="180" w:before="180" w:lineRule="auto"/>
        <w:ind w:left="720" w:hanging="360"/>
        <w:contextualSpacing w:val="1"/>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Error messages such as User input errors or permission errors are displayed to the user.</w:t>
      </w:r>
    </w:p>
    <w:p w:rsidR="00000000" w:rsidDel="00000000" w:rsidP="00000000" w:rsidRDefault="00000000" w:rsidRPr="00000000">
      <w:pPr>
        <w:numPr>
          <w:ilvl w:val="0"/>
          <w:numId w:val="4"/>
        </w:numPr>
        <w:shd w:fill="ffffff" w:val="clear"/>
        <w:spacing w:after="180" w:before="180" w:lineRule="auto"/>
        <w:ind w:left="720" w:hanging="360"/>
        <w:contextualSpacing w:val="1"/>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Confirmation messages are displayed when the user adds an energy source and pays for the energy sources.</w:t>
      </w:r>
    </w:p>
    <w:p w:rsidR="00000000" w:rsidDel="00000000" w:rsidP="00000000" w:rsidRDefault="00000000" w:rsidRPr="00000000">
      <w:pPr>
        <w:numPr>
          <w:ilvl w:val="0"/>
          <w:numId w:val="4"/>
        </w:numPr>
        <w:shd w:fill="ffffff" w:val="clear"/>
        <w:spacing w:after="180" w:before="180" w:lineRule="auto"/>
        <w:ind w:left="720" w:hanging="360"/>
        <w:contextualSpacing w:val="1"/>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Gestures to scroll, swipe, dismiss, tilt, pinch, rotate, drag etc. are provided for easy use.</w:t>
      </w:r>
    </w:p>
    <w:p w:rsidR="00000000" w:rsidDel="00000000" w:rsidP="00000000" w:rsidRDefault="00000000" w:rsidRPr="00000000">
      <w:pPr>
        <w:numPr>
          <w:ilvl w:val="0"/>
          <w:numId w:val="4"/>
        </w:numPr>
        <w:shd w:fill="ffffff" w:val="clear"/>
        <w:spacing w:after="180" w:before="180" w:lineRule="auto"/>
        <w:ind w:left="720" w:hanging="360"/>
        <w:contextualSpacing w:val="1"/>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color w:val="434343"/>
          <w:sz w:val="24"/>
          <w:szCs w:val="24"/>
          <w:highlight w:val="white"/>
          <w:rtl w:val="0"/>
        </w:rPr>
        <w:t xml:space="preserve">Textboxes have auto-complete and suggestions feature.</w:t>
      </w:r>
    </w:p>
    <w:p w:rsidR="00000000" w:rsidDel="00000000" w:rsidP="00000000" w:rsidRDefault="00000000" w:rsidRPr="00000000">
      <w:pPr>
        <w:pStyle w:val="Heading3"/>
        <w:contextualSpacing w:val="0"/>
        <w:rPr/>
      </w:pPr>
      <w:bookmarkStart w:colFirst="0" w:colLast="0" w:name="_2jzafru3la6f" w:id="21"/>
      <w:bookmarkEnd w:id="21"/>
      <w:r w:rsidDel="00000000" w:rsidR="00000000" w:rsidRPr="00000000">
        <w:rPr>
          <w:color w:val="434343"/>
          <w:sz w:val="28"/>
          <w:szCs w:val="28"/>
          <w:rtl w:val="0"/>
        </w:rPr>
        <w:t xml:space="preserve">5.1 </w:t>
      </w:r>
      <w:r w:rsidDel="00000000" w:rsidR="00000000" w:rsidRPr="00000000">
        <w:rPr>
          <w:rtl w:val="0"/>
        </w:rPr>
        <w:t xml:space="preserve">UI Design Specification</w:t>
      </w:r>
      <w:r w:rsidDel="00000000" w:rsidR="00000000" w:rsidRPr="00000000">
        <w:rPr>
          <w:rtl w:val="0"/>
        </w:rPr>
      </w:r>
    </w:p>
    <w:p w:rsidR="00000000" w:rsidDel="00000000" w:rsidP="00000000" w:rsidRDefault="00000000" w:rsidRPr="00000000">
      <w:pPr>
        <w:shd w:fill="ffffff" w:val="clear"/>
        <w:spacing w:after="180" w:before="180" w:lineRule="auto"/>
        <w:ind w:left="990" w:hanging="630"/>
        <w:contextualSpacing w:val="0"/>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color w:val="2d3b45"/>
          <w:sz w:val="24"/>
          <w:szCs w:val="24"/>
          <w:rtl w:val="0"/>
        </w:rPr>
        <w:t xml:space="preserve">JLT application consists of the following UI design specifications:</w:t>
      </w:r>
    </w:p>
    <w:p w:rsidR="00000000" w:rsidDel="00000000" w:rsidP="00000000" w:rsidRDefault="00000000" w:rsidRPr="00000000">
      <w:pPr>
        <w:numPr>
          <w:ilvl w:val="0"/>
          <w:numId w:val="2"/>
        </w:numPr>
        <w:shd w:fill="ffffff" w:val="clear"/>
        <w:spacing w:after="180" w:before="180" w:lineRule="auto"/>
        <w:ind w:left="720" w:hanging="360"/>
        <w:contextualSpacing w:val="1"/>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Color Selection</w:t>
      </w:r>
      <w:r w:rsidDel="00000000" w:rsidR="00000000" w:rsidRPr="00000000">
        <w:rPr>
          <w:rFonts w:ascii="Times New Roman" w:cs="Times New Roman" w:eastAsia="Times New Roman" w:hAnsi="Times New Roman"/>
          <w:color w:val="434343"/>
          <w:sz w:val="24"/>
          <w:szCs w:val="24"/>
          <w:highlight w:val="white"/>
          <w:rtl w:val="0"/>
        </w:rPr>
        <w:t xml:space="preserve">: For our mobile app, we have used consistent colors throughout our app. We have used the same color for the button’s which compliments the respective pages. </w:t>
      </w:r>
    </w:p>
    <w:p w:rsidR="00000000" w:rsidDel="00000000" w:rsidP="00000000" w:rsidRDefault="00000000" w:rsidRPr="00000000">
      <w:pPr>
        <w:numPr>
          <w:ilvl w:val="0"/>
          <w:numId w:val="2"/>
        </w:numPr>
        <w:shd w:fill="ffffff" w:val="clear"/>
        <w:spacing w:after="180" w:before="180" w:lineRule="auto"/>
        <w:ind w:left="720" w:hanging="360"/>
        <w:contextualSpacing w:val="1"/>
        <w:jc w:val="both"/>
        <w:rPr>
          <w:rFonts w:ascii="Times New Roman" w:cs="Times New Roman" w:eastAsia="Times New Roman" w:hAnsi="Times New Roman"/>
          <w:color w:val="2d3b45"/>
          <w:sz w:val="24"/>
          <w:szCs w:val="24"/>
        </w:rPr>
      </w:pPr>
      <w:r w:rsidDel="00000000" w:rsidR="00000000" w:rsidRPr="00000000">
        <w:rPr>
          <w:rFonts w:ascii="Times New Roman" w:cs="Times New Roman" w:eastAsia="Times New Roman" w:hAnsi="Times New Roman"/>
          <w:b w:val="1"/>
          <w:color w:val="2d3b45"/>
          <w:sz w:val="24"/>
          <w:szCs w:val="24"/>
          <w:rtl w:val="0"/>
        </w:rPr>
        <w:t xml:space="preserve">Page Templates: </w:t>
      </w:r>
      <w:r w:rsidDel="00000000" w:rsidR="00000000" w:rsidRPr="00000000">
        <w:rPr>
          <w:rFonts w:ascii="Times New Roman" w:cs="Times New Roman" w:eastAsia="Times New Roman" w:hAnsi="Times New Roman"/>
          <w:color w:val="2d3b45"/>
          <w:sz w:val="24"/>
          <w:szCs w:val="24"/>
          <w:rtl w:val="0"/>
        </w:rPr>
        <w:t xml:space="preserve">The application is developed using Reactive-Native. We have used the RkStyleSheet to style our individual pages. We have two supported UI themes in our application. One is the “Light theme” and the other the “Dark theme”. Based on the user’s preference they can change the theme of the app in the theme settings page.</w:t>
      </w:r>
      <w:r w:rsidDel="00000000" w:rsidR="00000000" w:rsidRPr="00000000">
        <w:rPr>
          <w:rtl w:val="0"/>
        </w:rPr>
      </w:r>
    </w:p>
    <w:p w:rsidR="00000000" w:rsidDel="00000000" w:rsidP="00000000" w:rsidRDefault="00000000" w:rsidRPr="00000000">
      <w:pPr>
        <w:numPr>
          <w:ilvl w:val="0"/>
          <w:numId w:val="2"/>
        </w:numPr>
        <w:shd w:fill="ffffff" w:val="clear"/>
        <w:spacing w:after="180" w:before="180" w:lineRule="auto"/>
        <w:ind w:left="720" w:hanging="360"/>
        <w:contextualSpacing w:val="1"/>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Supporting Gestures:</w:t>
      </w:r>
      <w:r w:rsidDel="00000000" w:rsidR="00000000" w:rsidRPr="00000000">
        <w:rPr>
          <w:rFonts w:ascii="Times New Roman" w:cs="Times New Roman" w:eastAsia="Times New Roman" w:hAnsi="Times New Roman"/>
          <w:color w:val="434343"/>
          <w:sz w:val="24"/>
          <w:szCs w:val="24"/>
          <w:highlight w:val="white"/>
          <w:rtl w:val="0"/>
        </w:rPr>
        <w:t xml:space="preserve"> The application supports various gestures which includes but is not restricted to – touch, press, tap, drag, flick, slide, pinch, rotate and swipe.</w:t>
      </w:r>
    </w:p>
    <w:p w:rsidR="00000000" w:rsidDel="00000000" w:rsidP="00000000" w:rsidRDefault="00000000" w:rsidRPr="00000000">
      <w:pPr>
        <w:numPr>
          <w:ilvl w:val="0"/>
          <w:numId w:val="2"/>
        </w:numPr>
        <w:shd w:fill="ffffff" w:val="clear"/>
        <w:spacing w:after="180" w:before="180" w:lineRule="auto"/>
        <w:ind w:left="720" w:hanging="360"/>
        <w:contextualSpacing w:val="1"/>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Make Use of the Small Screen:</w:t>
      </w:r>
      <w:r w:rsidDel="00000000" w:rsidR="00000000" w:rsidRPr="00000000">
        <w:rPr>
          <w:rFonts w:ascii="Times New Roman" w:cs="Times New Roman" w:eastAsia="Times New Roman" w:hAnsi="Times New Roman"/>
          <w:color w:val="434343"/>
          <w:sz w:val="24"/>
          <w:szCs w:val="24"/>
          <w:highlight w:val="white"/>
          <w:rtl w:val="0"/>
        </w:rPr>
        <w:t xml:space="preserve"> While designing our pages we have kept in mind the size of the screen and designed the screen appropriately. For page where user needs to enter form details we have kept a place holder so that it is easier for user to enter the details. We have made the font size big which will be easy for the user to read.</w:t>
      </w:r>
    </w:p>
    <w:p w:rsidR="00000000" w:rsidDel="00000000" w:rsidP="00000000" w:rsidRDefault="00000000" w:rsidRPr="00000000">
      <w:pPr>
        <w:numPr>
          <w:ilvl w:val="0"/>
          <w:numId w:val="2"/>
        </w:numPr>
        <w:shd w:fill="ffffff" w:val="clear"/>
        <w:spacing w:after="180" w:before="180" w:lineRule="auto"/>
        <w:ind w:left="720" w:hanging="360"/>
        <w:contextualSpacing w:val="1"/>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Quick Access to Tasks: </w:t>
      </w:r>
      <w:r w:rsidDel="00000000" w:rsidR="00000000" w:rsidRPr="00000000">
        <w:rPr>
          <w:rFonts w:ascii="Times New Roman" w:cs="Times New Roman" w:eastAsia="Times New Roman" w:hAnsi="Times New Roman"/>
          <w:color w:val="434343"/>
          <w:sz w:val="24"/>
          <w:szCs w:val="24"/>
          <w:highlight w:val="white"/>
          <w:rtl w:val="0"/>
        </w:rPr>
        <w:t xml:space="preserve">We have provided all the main functionalities of the User in the Dashboard. The user can easily navigate to the required page from the dashboard. All the end pages also have a navigation to the dashboard which makes it convenient for the user to access the different pages.</w:t>
      </w:r>
    </w:p>
    <w:p w:rsidR="00000000" w:rsidDel="00000000" w:rsidP="00000000" w:rsidRDefault="00000000" w:rsidRPr="00000000">
      <w:pPr>
        <w:numPr>
          <w:ilvl w:val="0"/>
          <w:numId w:val="2"/>
        </w:numPr>
        <w:shd w:fill="ffffff" w:val="clear"/>
        <w:spacing w:after="180" w:before="180" w:lineRule="auto"/>
        <w:ind w:left="720" w:hanging="360"/>
        <w:contextualSpacing w:val="1"/>
        <w:jc w:val="both"/>
        <w:rPr>
          <w:rFonts w:ascii="Times New Roman" w:cs="Times New Roman" w:eastAsia="Times New Roman" w:hAnsi="Times New Roman"/>
          <w:color w:val="434343"/>
          <w:sz w:val="24"/>
          <w:szCs w:val="24"/>
          <w:highlight w:val="white"/>
        </w:rPr>
      </w:pPr>
      <w:r w:rsidDel="00000000" w:rsidR="00000000" w:rsidRPr="00000000">
        <w:rPr>
          <w:rFonts w:ascii="Times New Roman" w:cs="Times New Roman" w:eastAsia="Times New Roman" w:hAnsi="Times New Roman"/>
          <w:b w:val="1"/>
          <w:color w:val="434343"/>
          <w:sz w:val="24"/>
          <w:szCs w:val="24"/>
          <w:highlight w:val="white"/>
          <w:rtl w:val="0"/>
        </w:rPr>
        <w:t xml:space="preserve">Clear Page Name: </w:t>
      </w:r>
      <w:r w:rsidDel="00000000" w:rsidR="00000000" w:rsidRPr="00000000">
        <w:rPr>
          <w:rFonts w:ascii="Times New Roman" w:cs="Times New Roman" w:eastAsia="Times New Roman" w:hAnsi="Times New Roman"/>
          <w:color w:val="434343"/>
          <w:sz w:val="24"/>
          <w:szCs w:val="24"/>
          <w:highlight w:val="white"/>
          <w:rtl w:val="0"/>
        </w:rPr>
        <w:t xml:space="preserve">We have named each page with a title, so this make it  easier for user to know which page they are currently looking at. </w:t>
      </w:r>
    </w:p>
    <w:p w:rsidR="00000000" w:rsidDel="00000000" w:rsidP="00000000" w:rsidRDefault="00000000" w:rsidRPr="00000000">
      <w:pPr>
        <w:shd w:fill="ffffff" w:val="clear"/>
        <w:spacing w:after="180" w:before="180" w:lineRule="auto"/>
        <w:contextualSpacing w:val="0"/>
        <w:jc w:val="both"/>
        <w:rPr>
          <w:rFonts w:ascii="Times New Roman" w:cs="Times New Roman" w:eastAsia="Times New Roman" w:hAnsi="Times New Roman"/>
          <w:color w:val="434343"/>
          <w:sz w:val="24"/>
          <w:szCs w:val="24"/>
          <w:highlight w:val="white"/>
        </w:rPr>
      </w:pPr>
      <w:r w:rsidDel="00000000" w:rsidR="00000000" w:rsidRPr="00000000">
        <w:rPr>
          <w:rtl w:val="0"/>
        </w:rPr>
      </w:r>
    </w:p>
    <w:p w:rsidR="00000000" w:rsidDel="00000000" w:rsidP="00000000" w:rsidRDefault="00000000" w:rsidRPr="00000000">
      <w:pPr>
        <w:pStyle w:val="Heading3"/>
        <w:ind w:left="0" w:firstLine="0"/>
        <w:contextualSpacing w:val="0"/>
        <w:rPr/>
      </w:pPr>
      <w:bookmarkStart w:colFirst="0" w:colLast="0" w:name="_lq6na3vv6xb4" w:id="22"/>
      <w:bookmarkEnd w:id="22"/>
      <w:r w:rsidDel="00000000" w:rsidR="00000000" w:rsidRPr="00000000">
        <w:rPr>
          <w:rtl w:val="0"/>
        </w:rPr>
        <w:t xml:space="preserve">5.3 </w:t>
      </w:r>
      <w:r w:rsidDel="00000000" w:rsidR="00000000" w:rsidRPr="00000000">
        <w:rPr>
          <w:rtl w:val="0"/>
        </w:rPr>
        <w:t xml:space="preserve"> Screen Navigation </w:t>
      </w:r>
    </w:p>
    <w:p w:rsidR="00000000" w:rsidDel="00000000" w:rsidP="00000000" w:rsidRDefault="00000000" w:rsidRPr="00000000">
      <w:pPr>
        <w:ind w:left="720" w:firstLine="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572250" cy="4481513"/>
            <wp:effectExtent b="0" l="0" r="0" t="0"/>
            <wp:docPr descr="RentToOwnNavigation (1).png" id="34" name="image72.png"/>
            <a:graphic>
              <a:graphicData uri="http://schemas.openxmlformats.org/drawingml/2006/picture">
                <pic:pic>
                  <pic:nvPicPr>
                    <pic:cNvPr descr="RentToOwnNavigation (1).png" id="0" name="image72.png"/>
                    <pic:cNvPicPr preferRelativeResize="0"/>
                  </pic:nvPicPr>
                  <pic:blipFill>
                    <a:blip r:embed="rId14"/>
                    <a:srcRect b="0" l="0" r="-628" t="0"/>
                    <a:stretch>
                      <a:fillRect/>
                    </a:stretch>
                  </pic:blipFill>
                  <pic:spPr>
                    <a:xfrm>
                      <a:off x="0" y="0"/>
                      <a:ext cx="6572250" cy="4481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 Navigation Diagram</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jfd90xxcwx3z" w:id="23"/>
      <w:bookmarkEnd w:id="23"/>
      <w:r w:rsidDel="00000000" w:rsidR="00000000" w:rsidRPr="00000000">
        <w:rPr>
          <w:rtl w:val="0"/>
        </w:rPr>
        <w:t xml:space="preserve">5.4 App Structure</w:t>
      </w:r>
    </w:p>
    <w:p w:rsidR="00000000" w:rsidDel="00000000" w:rsidP="00000000" w:rsidRDefault="00000000" w:rsidRPr="00000000">
      <w:pPr>
        <w:ind w:firstLine="72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9297" cy="5233988"/>
            <wp:effectExtent b="0" l="0" r="0" t="0"/>
            <wp:docPr id="5"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309297" cy="5233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 App Structure Diagram</w:t>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a2kl7cvtnckh" w:id="24"/>
      <w:bookmarkEnd w:id="24"/>
      <w:r w:rsidDel="00000000" w:rsidR="00000000" w:rsidRPr="00000000">
        <w:rPr>
          <w:rtl w:val="0"/>
        </w:rPr>
        <w:t xml:space="preserve">6. Technology Selection and Usage</w:t>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shd w:fill="ffffff" w:val="clear"/>
        <w:spacing w:after="180" w:before="1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technologies are proposed for the system:-</w:t>
      </w:r>
    </w:p>
    <w:p w:rsidR="00000000" w:rsidDel="00000000" w:rsidP="00000000" w:rsidRDefault="00000000" w:rsidRPr="00000000">
      <w:pPr>
        <w:shd w:fill="ffffff" w:val="clear"/>
        <w:spacing w:after="180" w:before="1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 UI:</w:t>
      </w:r>
      <w:r w:rsidDel="00000000" w:rsidR="00000000" w:rsidRPr="00000000">
        <w:rPr>
          <w:rFonts w:ascii="Times New Roman" w:cs="Times New Roman" w:eastAsia="Times New Roman" w:hAnsi="Times New Roman"/>
          <w:sz w:val="24"/>
          <w:szCs w:val="24"/>
          <w:rtl w:val="0"/>
        </w:rPr>
        <w:t xml:space="preserve"> ReactJS Native, Bootstrap</w:t>
      </w:r>
    </w:p>
    <w:p w:rsidR="00000000" w:rsidDel="00000000" w:rsidP="00000000" w:rsidRDefault="00000000" w:rsidRPr="00000000">
      <w:pPr>
        <w:shd w:fill="ffffff" w:val="clear"/>
        <w:spacing w:after="180" w:before="1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2082411"/>
            <wp:effectExtent b="0" l="0" r="0" t="0"/>
            <wp:docPr id="24" name="image55.jpg"/>
            <a:graphic>
              <a:graphicData uri="http://schemas.openxmlformats.org/drawingml/2006/picture">
                <pic:pic>
                  <pic:nvPicPr>
                    <pic:cNvPr id="0" name="image55.jpg"/>
                    <pic:cNvPicPr preferRelativeResize="0"/>
                  </pic:nvPicPr>
                  <pic:blipFill>
                    <a:blip r:embed="rId16"/>
                    <a:srcRect b="0" l="0" r="0" t="0"/>
                    <a:stretch>
                      <a:fillRect/>
                    </a:stretch>
                  </pic:blipFill>
                  <pic:spPr>
                    <a:xfrm>
                      <a:off x="0" y="0"/>
                      <a:ext cx="4691063" cy="2082411"/>
                    </a:xfrm>
                    <a:prstGeom prst="rect"/>
                    <a:ln/>
                  </pic:spPr>
                </pic:pic>
              </a:graphicData>
            </a:graphic>
          </wp:inline>
        </w:drawing>
      </w:r>
      <w:r w:rsidDel="00000000" w:rsidR="00000000" w:rsidRPr="00000000">
        <w:rPr>
          <w:rtl w:val="0"/>
        </w:rPr>
      </w:r>
    </w:p>
    <w:p w:rsidR="00000000" w:rsidDel="00000000" w:rsidP="00000000" w:rsidRDefault="00000000" w:rsidRPr="00000000">
      <w:pPr>
        <w:shd w:fill="ffffff" w:val="clear"/>
        <w:spacing w:after="180" w:before="18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 ReactNative Implementation</w:t>
      </w:r>
    </w:p>
    <w:p w:rsidR="00000000" w:rsidDel="00000000" w:rsidP="00000000" w:rsidRDefault="00000000" w:rsidRPr="00000000">
      <w:pPr>
        <w:shd w:fill="ffffff" w:val="clear"/>
        <w:spacing w:after="180" w:before="1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 Web Services:</w:t>
      </w:r>
      <w:r w:rsidDel="00000000" w:rsidR="00000000" w:rsidRPr="00000000">
        <w:rPr>
          <w:rFonts w:ascii="Times New Roman" w:cs="Times New Roman" w:eastAsia="Times New Roman" w:hAnsi="Times New Roman"/>
          <w:sz w:val="24"/>
          <w:szCs w:val="24"/>
          <w:rtl w:val="0"/>
        </w:rPr>
        <w:t xml:space="preserve"> Node.js and Express.js</w:t>
      </w:r>
    </w:p>
    <w:p w:rsidR="00000000" w:rsidDel="00000000" w:rsidP="00000000" w:rsidRDefault="00000000" w:rsidRPr="00000000">
      <w:pPr>
        <w:shd w:fill="ffffff" w:val="clear"/>
        <w:spacing w:after="180" w:before="1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Central Data Repository:</w:t>
      </w:r>
      <w:r w:rsidDel="00000000" w:rsidR="00000000" w:rsidRPr="00000000">
        <w:rPr>
          <w:rFonts w:ascii="Times New Roman" w:cs="Times New Roman" w:eastAsia="Times New Roman" w:hAnsi="Times New Roman"/>
          <w:sz w:val="24"/>
          <w:szCs w:val="24"/>
          <w:rtl w:val="0"/>
        </w:rPr>
        <w:t xml:space="preserve"> MySql</w:t>
      </w:r>
    </w:p>
    <w:p w:rsidR="00000000" w:rsidDel="00000000" w:rsidP="00000000" w:rsidRDefault="00000000" w:rsidRPr="00000000">
      <w:pPr>
        <w:shd w:fill="ffffff" w:val="clear"/>
        <w:spacing w:after="180" w:before="18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Load Balancer:</w:t>
      </w:r>
      <w:r w:rsidDel="00000000" w:rsidR="00000000" w:rsidRPr="00000000">
        <w:rPr>
          <w:rFonts w:ascii="Times New Roman" w:cs="Times New Roman" w:eastAsia="Times New Roman" w:hAnsi="Times New Roman"/>
          <w:sz w:val="24"/>
          <w:szCs w:val="24"/>
          <w:rtl w:val="0"/>
        </w:rPr>
        <w:t xml:space="preserve"> Nginx Server</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Cloud Technologies for Deployment:</w:t>
      </w:r>
      <w:r w:rsidDel="00000000" w:rsidR="00000000" w:rsidRPr="00000000">
        <w:rPr>
          <w:rFonts w:ascii="Times New Roman" w:cs="Times New Roman" w:eastAsia="Times New Roman" w:hAnsi="Times New Roman"/>
          <w:sz w:val="24"/>
          <w:szCs w:val="24"/>
          <w:rtl w:val="0"/>
        </w:rPr>
        <w:t xml:space="preserve"> AWS </w:t>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4x6hl5ymdvgb" w:id="25"/>
      <w:bookmarkEnd w:id="25"/>
      <w:r w:rsidDel="00000000" w:rsidR="00000000" w:rsidRPr="00000000">
        <w:rPr>
          <w:rtl w:val="0"/>
        </w:rPr>
      </w:r>
    </w:p>
    <w:p w:rsidR="00000000" w:rsidDel="00000000" w:rsidP="00000000" w:rsidRDefault="00000000" w:rsidRPr="00000000">
      <w:pPr>
        <w:pStyle w:val="Heading2"/>
        <w:contextualSpacing w:val="0"/>
        <w:rPr/>
      </w:pPr>
      <w:bookmarkStart w:colFirst="0" w:colLast="0" w:name="_81w1djnjjr9" w:id="26"/>
      <w:bookmarkEnd w:id="26"/>
      <w:r w:rsidDel="00000000" w:rsidR="00000000" w:rsidRPr="00000000">
        <w:rPr>
          <w:rtl w:val="0"/>
        </w:rPr>
        <w:t xml:space="preserve">7. Implementation</w:t>
        <w:tab/>
        <w:tab/>
      </w:r>
    </w:p>
    <w:p w:rsidR="00000000" w:rsidDel="00000000" w:rsidP="00000000" w:rsidRDefault="00000000" w:rsidRPr="00000000">
      <w:pPr>
        <w:contextualSpacing w:val="0"/>
        <w:rPr/>
      </w:pPr>
      <w:r w:rsidDel="00000000" w:rsidR="00000000" w:rsidRPr="00000000">
        <w:rPr>
          <w:rtl w:val="0"/>
        </w:rPr>
        <w:tab/>
        <w:t xml:space="preserve">The deliverable of JustLight Green building solutions is a Mobile App for Customer, Vendor and Admin. JustLight Mobile application is made for both andoid and iOS devices. </w:t>
      </w:r>
    </w:p>
    <w:p w:rsidR="00000000" w:rsidDel="00000000" w:rsidP="00000000" w:rsidRDefault="00000000" w:rsidRPr="00000000">
      <w:pPr>
        <w:pStyle w:val="Heading3"/>
        <w:ind w:firstLine="720"/>
        <w:contextualSpacing w:val="0"/>
        <w:rPr/>
      </w:pPr>
      <w:bookmarkStart w:colFirst="0" w:colLast="0" w:name="_7l908biv5v50" w:id="27"/>
      <w:bookmarkEnd w:id="27"/>
      <w:r w:rsidDel="00000000" w:rsidR="00000000" w:rsidRPr="00000000">
        <w:rPr>
          <w:rtl w:val="0"/>
        </w:rPr>
        <w:t xml:space="preserve">7.1 UI Screens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538169" cy="5167313"/>
            <wp:effectExtent b="0" l="0" r="0" t="0"/>
            <wp:docPr id="37" name="image75.png"/>
            <a:graphic>
              <a:graphicData uri="http://schemas.openxmlformats.org/drawingml/2006/picture">
                <pic:pic>
                  <pic:nvPicPr>
                    <pic:cNvPr id="0" name="image75.png"/>
                    <pic:cNvPicPr preferRelativeResize="0"/>
                  </pic:nvPicPr>
                  <pic:blipFill>
                    <a:blip r:embed="rId17"/>
                    <a:srcRect b="0" l="0" r="0" t="0"/>
                    <a:stretch>
                      <a:fillRect/>
                    </a:stretch>
                  </pic:blipFill>
                  <pic:spPr>
                    <a:xfrm>
                      <a:off x="0" y="0"/>
                      <a:ext cx="2538169" cy="51673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firstLine="720"/>
        <w:contextualSpacing w:val="0"/>
        <w:jc w:val="center"/>
        <w:rPr/>
      </w:pPr>
      <w:r w:rsidDel="00000000" w:rsidR="00000000" w:rsidRPr="00000000">
        <w:rPr>
          <w:rFonts w:ascii="Times New Roman" w:cs="Times New Roman" w:eastAsia="Times New Roman" w:hAnsi="Times New Roman"/>
          <w:sz w:val="28"/>
          <w:szCs w:val="28"/>
          <w:rtl w:val="0"/>
        </w:rPr>
        <w:t xml:space="preserve">Fig 11. Splash Screen</w:t>
      </w:r>
      <w:r w:rsidDel="00000000" w:rsidR="00000000" w:rsidRPr="00000000">
        <w:rPr>
          <w:rtl w:val="0"/>
        </w:rPr>
      </w:r>
    </w:p>
    <w:p w:rsidR="00000000" w:rsidDel="00000000" w:rsidP="00000000" w:rsidRDefault="00000000" w:rsidRPr="00000000">
      <w:pPr>
        <w:ind w:firstLine="720"/>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5456" cy="6015038"/>
            <wp:effectExtent b="0" l="0" r="0" t="0"/>
            <wp:docPr id="3"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965456" cy="6015038"/>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12. Signup Page</w:t>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49477" cy="6491288"/>
            <wp:effectExtent b="0" l="0" r="0" t="0"/>
            <wp:docPr id="18"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3149477" cy="6491288"/>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13. Sign in Page</w:t>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 DASHBOARD</w:t>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00363" cy="6147507"/>
            <wp:effectExtent b="0" l="0" r="0" t="0"/>
            <wp:docPr id="30" name="image68.png"/>
            <a:graphic>
              <a:graphicData uri="http://schemas.openxmlformats.org/drawingml/2006/picture">
                <pic:pic>
                  <pic:nvPicPr>
                    <pic:cNvPr id="0" name="image68.png"/>
                    <pic:cNvPicPr preferRelativeResize="0"/>
                  </pic:nvPicPr>
                  <pic:blipFill>
                    <a:blip r:embed="rId20"/>
                    <a:srcRect b="0" l="0" r="0" t="0"/>
                    <a:stretch>
                      <a:fillRect/>
                    </a:stretch>
                  </pic:blipFill>
                  <pic:spPr>
                    <a:xfrm>
                      <a:off x="0" y="0"/>
                      <a:ext cx="2900363" cy="6147507"/>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14. Customer Dashboard</w:t>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87255" cy="6367463"/>
            <wp:effectExtent b="0" l="0" r="0" t="0"/>
            <wp:docPr id="15"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3087255" cy="6367463"/>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15. Customer Dashboard</w:t>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73642" cy="6967538"/>
            <wp:effectExtent b="0" l="0" r="0" t="0"/>
            <wp:docPr id="35" name="image73.png"/>
            <a:graphic>
              <a:graphicData uri="http://schemas.openxmlformats.org/drawingml/2006/picture">
                <pic:pic>
                  <pic:nvPicPr>
                    <pic:cNvPr id="0" name="image73.png"/>
                    <pic:cNvPicPr preferRelativeResize="0"/>
                  </pic:nvPicPr>
                  <pic:blipFill>
                    <a:blip r:embed="rId22"/>
                    <a:srcRect b="0" l="0" r="0" t="0"/>
                    <a:stretch>
                      <a:fillRect/>
                    </a:stretch>
                  </pic:blipFill>
                  <pic:spPr>
                    <a:xfrm>
                      <a:off x="0" y="0"/>
                      <a:ext cx="3473642" cy="6967538"/>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16. Rent Energy Services</w:t>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38613" cy="6329363"/>
            <wp:effectExtent b="0" l="0" r="0" t="0"/>
            <wp:docPr id="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138613" cy="6329363"/>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17. Rent Energy Services Details</w:t>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76259" cy="7491413"/>
            <wp:effectExtent b="0" l="0" r="0" t="0"/>
            <wp:docPr id="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3776259" cy="7491413"/>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18. Upgrade</w:t>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Style w:val="Heading3"/>
        <w:ind w:firstLine="720"/>
        <w:contextualSpacing w:val="0"/>
        <w:jc w:val="center"/>
        <w:rPr/>
      </w:pPr>
      <w:bookmarkStart w:colFirst="0" w:colLast="0" w:name="_hh0cu0nt7sf5" w:id="28"/>
      <w:bookmarkEnd w:id="28"/>
      <w:r w:rsidDel="00000000" w:rsidR="00000000" w:rsidRPr="00000000">
        <w:rPr/>
        <w:drawing>
          <wp:inline distB="114300" distT="114300" distL="114300" distR="114300">
            <wp:extent cx="3527636" cy="7011987"/>
            <wp:effectExtent b="0" l="0" r="0" t="0"/>
            <wp:docPr id="8"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3527636" cy="701198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19. My Cart</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71863" cy="6900863"/>
            <wp:effectExtent b="0" l="0" r="0" t="0"/>
            <wp:docPr id="19" name="image44.png"/>
            <a:graphic>
              <a:graphicData uri="http://schemas.openxmlformats.org/drawingml/2006/picture">
                <pic:pic>
                  <pic:nvPicPr>
                    <pic:cNvPr id="0" name="image44.png"/>
                    <pic:cNvPicPr preferRelativeResize="0"/>
                  </pic:nvPicPr>
                  <pic:blipFill>
                    <a:blip r:embed="rId26"/>
                    <a:srcRect b="0" l="0" r="0" t="0"/>
                    <a:stretch>
                      <a:fillRect/>
                    </a:stretch>
                  </pic:blipFill>
                  <pic:spPr>
                    <a:xfrm>
                      <a:off x="0" y="0"/>
                      <a:ext cx="3471863" cy="6900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20. Payment Options</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510863" cy="7043738"/>
            <wp:effectExtent b="0" l="0" r="0" t="0"/>
            <wp:docPr id="6"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3510863" cy="7043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21. Payment </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3"/>
        <w:ind w:firstLine="720"/>
        <w:contextualSpacing w:val="0"/>
        <w:jc w:val="center"/>
        <w:rPr/>
      </w:pPr>
      <w:bookmarkStart w:colFirst="0" w:colLast="0" w:name="_had0opimcd5i" w:id="29"/>
      <w:bookmarkEnd w:id="29"/>
      <w:r w:rsidDel="00000000" w:rsidR="00000000" w:rsidRPr="00000000">
        <w:rPr/>
        <w:drawing>
          <wp:inline distB="114300" distT="114300" distL="114300" distR="114300">
            <wp:extent cx="3500032" cy="6850062"/>
            <wp:effectExtent b="0" l="0" r="0" t="0"/>
            <wp:docPr id="1"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500032" cy="68500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22. Payment Confirmation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668562" cy="7462838"/>
            <wp:effectExtent b="0" l="0" r="0" t="0"/>
            <wp:docPr id="21" name="image52.png"/>
            <a:graphic>
              <a:graphicData uri="http://schemas.openxmlformats.org/drawingml/2006/picture">
                <pic:pic>
                  <pic:nvPicPr>
                    <pic:cNvPr id="0" name="image52.png"/>
                    <pic:cNvPicPr preferRelativeResize="0"/>
                  </pic:nvPicPr>
                  <pic:blipFill>
                    <a:blip r:embed="rId29"/>
                    <a:srcRect b="0" l="0" r="0" t="0"/>
                    <a:stretch>
                      <a:fillRect/>
                    </a:stretch>
                  </pic:blipFill>
                  <pic:spPr>
                    <a:xfrm>
                      <a:off x="0" y="0"/>
                      <a:ext cx="3668562" cy="74628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ind w:firstLine="720"/>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Fig 23. Schedule Appointment for installation</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795010" cy="5462588"/>
            <wp:effectExtent b="0" l="0" r="0" t="0"/>
            <wp:docPr id="32" name="image70.png"/>
            <a:graphic>
              <a:graphicData uri="http://schemas.openxmlformats.org/drawingml/2006/picture">
                <pic:pic>
                  <pic:nvPicPr>
                    <pic:cNvPr id="0" name="image70.png"/>
                    <pic:cNvPicPr preferRelativeResize="0"/>
                  </pic:nvPicPr>
                  <pic:blipFill>
                    <a:blip r:embed="rId30"/>
                    <a:srcRect b="0" l="0" r="0" t="0"/>
                    <a:stretch>
                      <a:fillRect/>
                    </a:stretch>
                  </pic:blipFill>
                  <pic:spPr>
                    <a:xfrm>
                      <a:off x="0" y="0"/>
                      <a:ext cx="2795010" cy="5462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24. View Customers</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709827" cy="6681788"/>
            <wp:effectExtent b="0" l="0" r="0" t="0"/>
            <wp:docPr id="16"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3709827" cy="66817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25. Energy Service Vendors</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09904" cy="6853238"/>
            <wp:effectExtent b="0" l="0" r="0" t="0"/>
            <wp:docPr id="38" name="image76.png"/>
            <a:graphic>
              <a:graphicData uri="http://schemas.openxmlformats.org/drawingml/2006/picture">
                <pic:pic>
                  <pic:nvPicPr>
                    <pic:cNvPr id="0" name="image76.png"/>
                    <pic:cNvPicPr preferRelativeResize="0"/>
                  </pic:nvPicPr>
                  <pic:blipFill>
                    <a:blip r:embed="rId32"/>
                    <a:srcRect b="0" l="0" r="0" t="0"/>
                    <a:stretch>
                      <a:fillRect/>
                    </a:stretch>
                  </pic:blipFill>
                  <pic:spPr>
                    <a:xfrm>
                      <a:off x="0" y="0"/>
                      <a:ext cx="3409904" cy="6853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26. Vendor Dashboard</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869698" cy="7748588"/>
            <wp:effectExtent b="0" l="0" r="0" t="0"/>
            <wp:docPr id="23"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3869698" cy="77485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27. View Appointments</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48395" cy="6958013"/>
            <wp:effectExtent b="0" l="0" r="0" t="0"/>
            <wp:docPr id="17"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3348395" cy="6958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28. Manage Services</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417088" cy="6624638"/>
            <wp:effectExtent b="0" l="0" r="0" t="0"/>
            <wp:docPr id="11"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3417088" cy="66246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29. Side Menu for easy access</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57600" cy="6662738"/>
            <wp:effectExtent b="0" l="0" r="0" t="0"/>
            <wp:docPr id="25"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3357600" cy="6662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30. Theme Selection</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3"/>
        <w:ind w:firstLine="720"/>
        <w:contextualSpacing w:val="0"/>
        <w:rPr/>
      </w:pPr>
      <w:bookmarkStart w:colFirst="0" w:colLast="0" w:name="_30ejuys372ln" w:id="30"/>
      <w:bookmarkEnd w:id="30"/>
      <w:r w:rsidDel="00000000" w:rsidR="00000000" w:rsidRPr="00000000">
        <w:rPr>
          <w:rtl w:val="0"/>
        </w:rPr>
        <w:t xml:space="preserve">7.2 Server Implementation</w:t>
      </w:r>
    </w:p>
    <w:p w:rsidR="00000000" w:rsidDel="00000000" w:rsidP="00000000" w:rsidRDefault="00000000" w:rsidRPr="00000000">
      <w:pPr>
        <w:contextualSpacing w:val="0"/>
        <w:rPr/>
      </w:pPr>
      <w:r w:rsidDel="00000000" w:rsidR="00000000" w:rsidRPr="00000000">
        <w:rPr>
          <w:rtl w:val="0"/>
        </w:rPr>
        <w:t xml:space="preserve">The backend server is written using Nodejs and Expressjs. The database used is MongoDB. The backend is deployed on Heroku cloud. MongoDB is is deployed on MLab. The server is implemented using CICD. Whenever the changes are made in the code, it is send to github. Heroku is configured with Github and for every push it automatically builds the code. </w:t>
      </w:r>
    </w:p>
    <w:p w:rsidR="00000000" w:rsidDel="00000000" w:rsidP="00000000" w:rsidRDefault="00000000" w:rsidRPr="00000000">
      <w:pPr>
        <w:contextualSpacing w:val="0"/>
        <w:rPr/>
      </w:pPr>
      <w:r w:rsidDel="00000000" w:rsidR="00000000" w:rsidRPr="00000000">
        <w:rPr>
          <w:rtl w:val="0"/>
        </w:rPr>
        <w:t xml:space="preserve">The backend web server uses following libraries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Bcryptjs- Used to encrypt the password in database </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Body-parser- to read JSON body</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Express- To create API routes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Jsonwebtoken- for generating tokens and authentication</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Mongoose- to connect to database</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Mongoose-unique- to enter unique entities in mongodb</w:t>
      </w:r>
    </w:p>
    <w:p w:rsidR="00000000" w:rsidDel="00000000" w:rsidP="00000000" w:rsidRDefault="00000000" w:rsidRPr="00000000">
      <w:pPr>
        <w:contextualSpacing w:val="0"/>
        <w:rPr/>
      </w:pPr>
      <w:r w:rsidDel="00000000" w:rsidR="00000000" w:rsidRPr="00000000">
        <w:rPr>
          <w:rtl w:val="0"/>
        </w:rPr>
        <w:t xml:space="preserve">Screen shots: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r w:rsidDel="00000000" w:rsidR="00000000" w:rsidRPr="00000000">
        <w:rPr/>
        <w:drawing>
          <wp:inline distB="114300" distT="114300" distL="114300" distR="114300">
            <wp:extent cx="5943600" cy="3721100"/>
            <wp:effectExtent b="0" l="0" r="0" t="0"/>
            <wp:docPr id="29"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31. REST API calls using POSTMAN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721100"/>
            <wp:effectExtent b="0" l="0" r="0" t="0"/>
            <wp:docPr id="27"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32. REST API calls using POSTMAN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721100"/>
            <wp:effectExtent b="0" l="0" r="0" t="0"/>
            <wp:docPr id="28"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33. REST API calls using POSTMAN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721100"/>
            <wp:effectExtent b="0" l="0" r="0" t="0"/>
            <wp:docPr id="13"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34. REST API calls using POSTMAN</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556000"/>
            <wp:effectExtent b="0" l="0" r="0" t="0"/>
            <wp:docPr id="39"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35. Heroku Cloud for deployment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543300"/>
            <wp:effectExtent b="0" l="0" r="0" t="0"/>
            <wp:docPr id="2"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36. Heroku integration with Github</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1371600"/>
            <wp:effectExtent b="0" l="0" r="0" t="0"/>
            <wp:docPr id="36"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37. Mongodb Database</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3556000"/>
            <wp:effectExtent b="0" l="0" r="0" t="0"/>
            <wp:docPr id="20"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Fig 38.: User collection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Action</w:t>
            </w:r>
          </w:p>
        </w:tc>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User Login</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color w:val="505050"/>
                <w:shd w:fill="fafafa" w:val="clear"/>
                <w:rtl w:val="0"/>
              </w:rPr>
              <w:t xml:space="preserve">https://cmpe235-finalproject.herokuapp.com/v1/user/login</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HTTP Method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POST</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17"/>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660066"/>
                      <w:sz w:val="20"/>
                      <w:szCs w:val="20"/>
                      <w:rtl w:val="0"/>
                    </w:rPr>
                    <w:t xml:space="preserve">Content</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660066"/>
                      <w:sz w:val="20"/>
                      <w:szCs w:val="20"/>
                      <w:rtl w:val="0"/>
                    </w:rPr>
                    <w:t xml:space="preserve">Type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"application/json, charset=utf-8",</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18"/>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&lt;email&gt;,</w:t>
                  </w:r>
                  <w:r w:rsidDel="00000000" w:rsidR="00000000" w:rsidRPr="00000000">
                    <w:rPr>
                      <w:rtl w:val="0"/>
                    </w:rPr>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password</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&lt;password&gt;</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success (data +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HTTP/1.1 200 OK</w:t>
            </w:r>
          </w:p>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19"/>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failure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HTTP/1.1 500 Server Error -- Fail to fetch data</w:t>
            </w:r>
          </w:p>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2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Action</w:t>
            </w:r>
          </w:p>
        </w:tc>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User Register</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color w:val="505050"/>
                <w:shd w:fill="fafafa" w:val="clear"/>
                <w:rtl w:val="0"/>
              </w:rPr>
              <w:t xml:space="preserve">https://cmpe235-finalproject.herokuapp.com/v1/user/register</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HTTP Method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POST</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21"/>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660066"/>
                      <w:sz w:val="20"/>
                      <w:szCs w:val="20"/>
                      <w:rtl w:val="0"/>
                    </w:rPr>
                    <w:t xml:space="preserve">Content</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660066"/>
                      <w:sz w:val="20"/>
                      <w:szCs w:val="20"/>
                      <w:rtl w:val="0"/>
                    </w:rPr>
                    <w:t xml:space="preserve">Type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"application/json, charset=utf-8",</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22"/>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email</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&lt;email&gt;,</w:t>
                  </w:r>
                  <w:r w:rsidDel="00000000" w:rsidR="00000000" w:rsidRPr="00000000">
                    <w:rPr>
                      <w:rtl w:val="0"/>
                    </w:rPr>
                  </w:r>
                </w:p>
                <w:p w:rsidR="00000000" w:rsidDel="00000000" w:rsidP="00000000" w:rsidRDefault="00000000" w:rsidRPr="00000000">
                  <w:pPr>
                    <w:widowControl w:val="0"/>
                    <w:spacing w:line="240" w:lineRule="auto"/>
                    <w:contextualSpacing w:val="0"/>
                    <w:rPr>
                      <w:rFonts w:ascii="Consolas" w:cs="Consolas" w:eastAsia="Consolas" w:hAnsi="Consolas"/>
                      <w:color w:val="008800"/>
                      <w:sz w:val="20"/>
                      <w:szCs w:val="20"/>
                    </w:rPr>
                  </w:pPr>
                  <w:r w:rsidDel="00000000" w:rsidR="00000000" w:rsidRPr="00000000">
                    <w:rPr>
                      <w:rFonts w:ascii="Consolas" w:cs="Consolas" w:eastAsia="Consolas" w:hAnsi="Consolas"/>
                      <w:sz w:val="20"/>
                      <w:szCs w:val="20"/>
                      <w:rtl w:val="0"/>
                    </w:rPr>
                    <w:t xml:space="preserve">    password</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&lt;password&gt;,</w:t>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color w:val="008800"/>
                      <w:sz w:val="20"/>
                      <w:szCs w:val="20"/>
                      <w:rtl w:val="0"/>
                    </w:rPr>
                    <w:t xml:space="preserve">    </w:t>
                  </w:r>
                  <w:r w:rsidDel="00000000" w:rsidR="00000000" w:rsidRPr="00000000">
                    <w:rPr>
                      <w:rFonts w:ascii="Consolas" w:cs="Consolas" w:eastAsia="Consolas" w:hAnsi="Consolas"/>
                      <w:sz w:val="20"/>
                      <w:szCs w:val="20"/>
                      <w:rtl w:val="0"/>
                    </w:rPr>
                    <w:t xml:space="preserve">type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&lt;type&gt;,</w:t>
                  </w:r>
                  <w:r w:rsidDel="00000000" w:rsidR="00000000" w:rsidRPr="00000000">
                    <w:rPr>
                      <w:rtl w:val="0"/>
                    </w:rPr>
                  </w:r>
                </w:p>
                <w:p w:rsidR="00000000" w:rsidDel="00000000" w:rsidP="00000000" w:rsidRDefault="00000000" w:rsidRPr="00000000">
                  <w:pPr>
                    <w:widowControl w:val="0"/>
                    <w:spacing w:line="240" w:lineRule="auto"/>
                    <w:contextualSpacing w:val="0"/>
                    <w:rPr>
                      <w:rFonts w:ascii="Consolas" w:cs="Consolas" w:eastAsia="Consolas" w:hAnsi="Consolas"/>
                      <w:color w:val="008800"/>
                      <w:sz w:val="20"/>
                      <w:szCs w:val="20"/>
                    </w:rPr>
                  </w:pPr>
                  <w:r w:rsidDel="00000000" w:rsidR="00000000" w:rsidRPr="00000000">
                    <w:rPr>
                      <w:rFonts w:ascii="Consolas" w:cs="Consolas" w:eastAsia="Consolas" w:hAnsi="Consolas"/>
                      <w:sz w:val="20"/>
                      <w:szCs w:val="20"/>
                      <w:rtl w:val="0"/>
                    </w:rPr>
                    <w:t xml:space="preserve">    name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&lt;name&gt;,</w:t>
                  </w:r>
                </w:p>
                <w:p w:rsidR="00000000" w:rsidDel="00000000" w:rsidP="00000000" w:rsidRDefault="00000000" w:rsidRPr="00000000">
                  <w:pPr>
                    <w:widowControl w:val="0"/>
                    <w:spacing w:line="240" w:lineRule="auto"/>
                    <w:contextualSpacing w:val="0"/>
                    <w:rPr>
                      <w:rFonts w:ascii="Consolas" w:cs="Consolas" w:eastAsia="Consolas" w:hAnsi="Consolas"/>
                      <w:color w:val="008800"/>
                      <w:sz w:val="20"/>
                      <w:szCs w:val="20"/>
                    </w:rPr>
                  </w:pP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Fonts w:ascii="Consolas" w:cs="Consolas" w:eastAsia="Consolas" w:hAnsi="Consolas"/>
                      <w:sz w:val="20"/>
                      <w:szCs w:val="20"/>
                      <w:rtl w:val="0"/>
                    </w:rPr>
                    <w:t xml:space="preserv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success (data +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HTTP/1.1 200 OK</w:t>
            </w:r>
          </w:p>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23"/>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failure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HTTP/1.1 500 Server Error -- Fail to fetch data</w:t>
            </w:r>
          </w:p>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Action</w:t>
            </w:r>
          </w:p>
        </w:tc>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Count of customers</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color w:val="505050"/>
                <w:shd w:fill="fafafa" w:val="clear"/>
                <w:rtl w:val="0"/>
              </w:rPr>
              <w:t xml:space="preserve">https://cmpe235-finalproject.herokuapp.com/v1/count/customer</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HTTP Method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GET</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25"/>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660066"/>
                      <w:sz w:val="20"/>
                      <w:szCs w:val="20"/>
                      <w:rtl w:val="0"/>
                    </w:rPr>
                    <w:t xml:space="preserve">Content</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660066"/>
                      <w:sz w:val="20"/>
                      <w:szCs w:val="20"/>
                      <w:rtl w:val="0"/>
                    </w:rPr>
                    <w:t xml:space="preserve">Type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"application/json, charset=utf-8",</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26"/>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success (data +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HTTP/1.1 200 OK</w:t>
            </w:r>
          </w:p>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27"/>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{count: 20}</w:t>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failure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HTTP/1.1 500 Server Error -- Fail to fetch data</w:t>
            </w:r>
          </w:p>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Action</w:t>
            </w:r>
          </w:p>
        </w:tc>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Count of Vendors</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color w:val="505050"/>
                <w:shd w:fill="fafafa" w:val="clear"/>
                <w:rtl w:val="0"/>
              </w:rPr>
              <w:t xml:space="preserve">https://cmpe235-finalproject.herokuapp.com/v1/count/vendors</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HTTP Method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GET</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29"/>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660066"/>
                      <w:sz w:val="20"/>
                      <w:szCs w:val="20"/>
                      <w:rtl w:val="0"/>
                    </w:rPr>
                    <w:t xml:space="preserve">Content</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660066"/>
                      <w:sz w:val="20"/>
                      <w:szCs w:val="20"/>
                      <w:rtl w:val="0"/>
                    </w:rPr>
                    <w:t xml:space="preserve">Type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"application/json, charset=utf-8",</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30"/>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success (data +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HTTP/1.1 200 OK</w:t>
            </w:r>
          </w:p>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31"/>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{count: 50}</w:t>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failure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HTTP/1.1 500 Server Error -- Fail to fetch data</w:t>
            </w:r>
          </w:p>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3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Action</w:t>
            </w:r>
          </w:p>
        </w:tc>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View Services</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color w:val="505050"/>
                <w:shd w:fill="fafafa" w:val="clear"/>
                <w:rtl w:val="0"/>
              </w:rPr>
              <w:t xml:space="preserve">https://cmpe235-finalproject.herokuapp.com/v1/services</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HTTP Method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GET</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33"/>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660066"/>
                      <w:sz w:val="20"/>
                      <w:szCs w:val="20"/>
                      <w:rtl w:val="0"/>
                    </w:rPr>
                    <w:t xml:space="preserve">Content</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660066"/>
                      <w:sz w:val="20"/>
                      <w:szCs w:val="20"/>
                      <w:rtl w:val="0"/>
                    </w:rPr>
                    <w:t xml:space="preserve">Type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"application/json, charset=utf-8",</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34"/>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success (data +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HTTP/1.1 200 OK</w:t>
            </w:r>
          </w:p>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35"/>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"__v": 0,</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"id": 7,</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"photo": "require('../img/HVAC-Icon-Service-Page.png')",</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"type": "fact",</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"time": -5665,</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"header": "HVAC",</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"status": "int",</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"text": "HVAC service description .",</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"user_id": "5a24d3f50a2cc700141cf5e3",</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"_id": "5a26296874f8430014db80c0",</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"comments": []</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w:t>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failure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HTTP/1.1 500 Server Error -- Fail to fetch data</w:t>
            </w:r>
          </w:p>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Action</w:t>
            </w:r>
          </w:p>
        </w:tc>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Rent a service</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color w:val="505050"/>
                <w:shd w:fill="fafafa" w:val="clear"/>
                <w:rtl w:val="0"/>
              </w:rPr>
              <w:t xml:space="preserve">https://cmpe235-finalproject.herokuapp.com/v1/rent/services</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HTTP Method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POST</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37"/>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660066"/>
                      <w:sz w:val="20"/>
                      <w:szCs w:val="20"/>
                      <w:rtl w:val="0"/>
                    </w:rPr>
                    <w:t xml:space="preserve">Content</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660066"/>
                      <w:sz w:val="20"/>
                      <w:szCs w:val="20"/>
                      <w:rtl w:val="0"/>
                    </w:rPr>
                    <w:t xml:space="preserve">Type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"application/json, charset=utf-8",</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38"/>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{"service_id": 7,</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"squarefeet": 24.56,</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"duration": "1 year",</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"warranty": "yes",</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"price": 100</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success (data +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HTTP/1.1 200 OK</w:t>
            </w:r>
          </w:p>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39"/>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failure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HTTP/1.1 500 Server Error -- Fail to fetch data</w:t>
            </w:r>
          </w:p>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Action</w:t>
            </w:r>
          </w:p>
        </w:tc>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Upgrade VIP</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color w:val="505050"/>
                <w:shd w:fill="fafafa" w:val="clear"/>
                <w:rtl w:val="0"/>
              </w:rPr>
              <w:t xml:space="preserve">https://cmpe235-finalproject.herokuapp.com/v1/vip</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HTTP Method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POST</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41"/>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660066"/>
                      <w:sz w:val="20"/>
                      <w:szCs w:val="20"/>
                      <w:rtl w:val="0"/>
                    </w:rPr>
                    <w:t xml:space="preserve">Content</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660066"/>
                      <w:sz w:val="20"/>
                      <w:szCs w:val="20"/>
                      <w:rtl w:val="0"/>
                    </w:rPr>
                    <w:t xml:space="preserve">Type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"application/json, charset=utf-8",</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42"/>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Userid: &lt;id&gt;,</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VIP: true</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success (data +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HTTP/1.1 200 OK</w:t>
            </w:r>
          </w:p>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43"/>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failure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HTTP/1.1 500 Server Error -- Fail to fetch data</w:t>
            </w:r>
          </w:p>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4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7530"/>
        <w:tblGridChange w:id="0">
          <w:tblGrid>
            <w:gridCol w:w="1830"/>
            <w:gridCol w:w="753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Action</w:t>
            </w:r>
          </w:p>
        </w:tc>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Show purchased services</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URI</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color w:val="505050"/>
                <w:shd w:fill="fafafa" w:val="clear"/>
                <w:rtl w:val="0"/>
              </w:rPr>
              <w:t xml:space="preserve">https://cmpe235-finalproject.herokuapp.com/v1/purchased/services</w:t>
            </w: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HTTP Method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GET</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N/A</w:t>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Headers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45"/>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w:t>
                  </w:r>
                </w:p>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660066"/>
                      <w:sz w:val="20"/>
                      <w:szCs w:val="20"/>
                      <w:rtl w:val="0"/>
                    </w:rPr>
                    <w:t xml:space="preserve">Content</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color w:val="660066"/>
                      <w:sz w:val="20"/>
                      <w:szCs w:val="20"/>
                      <w:rtl w:val="0"/>
                    </w:rPr>
                    <w:t xml:space="preserve">Type</w:t>
                  </w:r>
                  <w:r w:rsidDel="00000000" w:rsidR="00000000" w:rsidRPr="00000000">
                    <w:rPr>
                      <w:rFonts w:ascii="Consolas" w:cs="Consolas" w:eastAsia="Consolas" w:hAnsi="Consolas"/>
                      <w:color w:val="66660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800"/>
                      <w:sz w:val="20"/>
                      <w:szCs w:val="20"/>
                      <w:rtl w:val="0"/>
                    </w:rPr>
                    <w:t xml:space="preserve">"application/json, charset=utf-8",</w:t>
                  </w:r>
                  <w:r w:rsidDel="00000000" w:rsidR="00000000" w:rsidRPr="00000000">
                    <w:rPr>
                      <w:rtl w:val="0"/>
                    </w:rPr>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Body</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46"/>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    Userid: &lt;id&gt; </w:t>
                  </w:r>
                </w:p>
                <w:p w:rsidR="00000000" w:rsidDel="00000000" w:rsidP="00000000" w:rsidRDefault="00000000" w:rsidRPr="00000000">
                  <w:pPr>
                    <w:widowControl w:val="0"/>
                    <w:spacing w:line="240" w:lineRule="auto"/>
                    <w:contextualSpacing w:val="0"/>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Consolas" w:cs="Consolas" w:eastAsia="Consolas" w:hAnsi="Consolas"/>
                      <w:sz w:val="20"/>
                      <w:szCs w:val="2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success (data +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HTTP/1.1 200 OK</w:t>
            </w:r>
          </w:p>
          <w:p w:rsidR="00000000" w:rsidDel="00000000" w:rsidP="00000000" w:rsidRDefault="00000000" w:rsidRPr="00000000">
            <w:pPr>
              <w:widowControl w:val="0"/>
              <w:spacing w:line="240" w:lineRule="auto"/>
              <w:contextualSpacing w:val="0"/>
              <w:rPr/>
            </w:pPr>
            <w:r w:rsidDel="00000000" w:rsidR="00000000" w:rsidRPr="00000000">
              <w:rPr>
                <w:rtl w:val="0"/>
              </w:rPr>
            </w:r>
          </w:p>
          <w:tbl>
            <w:tblPr>
              <w:tblStyle w:val="Table47"/>
              <w:tblW w:w="43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13"/>
              <w:tblGridChange w:id="0">
                <w:tblGrid>
                  <w:gridCol w:w="431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widowControl w:val="0"/>
              <w:spacing w:line="240" w:lineRule="auto"/>
              <w:contextualSpacing w:val="0"/>
              <w:rPr/>
            </w:pPr>
            <w:r w:rsidDel="00000000" w:rsidR="00000000" w:rsidRPr="00000000">
              <w:rPr>
                <w:rtl w:val="0"/>
              </w:rPr>
            </w:r>
          </w:p>
        </w:tc>
      </w:tr>
      <w:tr>
        <w:tc>
          <w:tcPr>
            <w:shd w:fill="efefef"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b w:val="1"/>
              </w:rPr>
            </w:pPr>
            <w:r w:rsidDel="00000000" w:rsidR="00000000" w:rsidRPr="00000000">
              <w:rPr>
                <w:b w:val="1"/>
                <w:rtl w:val="0"/>
              </w:rPr>
              <w:t xml:space="preserve">Return failure (statusCode)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contextualSpacing w:val="0"/>
              <w:rPr/>
            </w:pPr>
            <w:r w:rsidDel="00000000" w:rsidR="00000000" w:rsidRPr="00000000">
              <w:rPr>
                <w:rtl w:val="0"/>
              </w:rPr>
              <w:t xml:space="preserve">HTTP/1.1 500 Server Error -- Fail to fetch data</w:t>
            </w:r>
          </w:p>
          <w:p w:rsidR="00000000" w:rsidDel="00000000" w:rsidP="00000000" w:rsidRDefault="00000000" w:rsidRPr="00000000">
            <w:pPr>
              <w:widowControl w:val="0"/>
              <w:spacing w:line="240" w:lineRule="auto"/>
              <w:contextualSpacing w:val="0"/>
              <w:rPr/>
            </w:pPr>
            <w:r w:rsidDel="00000000" w:rsidR="00000000" w:rsidRPr="00000000">
              <w:rPr>
                <w:rtl w:val="0"/>
              </w:rPr>
            </w:r>
          </w:p>
        </w:tc>
      </w:tr>
    </w:tbl>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v1gwceiyrztm" w:id="31"/>
      <w:bookmarkEnd w:id="31"/>
      <w:r w:rsidDel="00000000" w:rsidR="00000000" w:rsidRPr="00000000">
        <w:rPr>
          <w:rtl w:val="0"/>
        </w:rPr>
        <w:t xml:space="preserve">9. Demo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Vendor Demo </w:t>
      </w:r>
      <w:hyperlink r:id="rId45">
        <w:r w:rsidDel="00000000" w:rsidR="00000000" w:rsidRPr="00000000">
          <w:rPr>
            <w:color w:val="1155cc"/>
            <w:u w:val="single"/>
            <w:rtl w:val="0"/>
          </w:rPr>
          <w:t xml:space="preserve">https://youtu.be/_ircise5XzU</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Customer Dem </w:t>
      </w:r>
      <w:hyperlink r:id="rId46">
        <w:r w:rsidDel="00000000" w:rsidR="00000000" w:rsidRPr="00000000">
          <w:rPr>
            <w:color w:val="263238"/>
            <w:sz w:val="20"/>
            <w:szCs w:val="20"/>
            <w:u w:val="single"/>
            <w:rtl w:val="0"/>
          </w:rPr>
          <w:t xml:space="preserve">https://youtu.be/rmO_oUaaQ0Y</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sz w:val="32"/>
          <w:szCs w:val="32"/>
          <w:rtl w:val="0"/>
        </w:rPr>
        <w:t xml:space="preserve">10. Source Code</w:t>
      </w:r>
      <w:r w:rsidDel="00000000" w:rsidR="00000000" w:rsidRPr="00000000">
        <w:rPr>
          <w:rtl w:val="0"/>
        </w:rPr>
      </w:r>
    </w:p>
    <w:p w:rsidR="00000000" w:rsidDel="00000000" w:rsidP="00000000" w:rsidRDefault="00000000" w:rsidRPr="00000000">
      <w:pPr>
        <w:contextualSpacing w:val="0"/>
        <w:rPr/>
      </w:pPr>
      <w:hyperlink r:id="rId47">
        <w:r w:rsidDel="00000000" w:rsidR="00000000" w:rsidRPr="00000000">
          <w:rPr>
            <w:color w:val="1155cc"/>
            <w:u w:val="single"/>
            <w:rtl w:val="0"/>
          </w:rPr>
          <w:t xml:space="preserve">https://drive.google.com/open?id=1BK83yzqQAE9Am9iDv3dteupi1rTyL4mV</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e94pb5i2lls1" w:id="32"/>
      <w:bookmarkEnd w:id="32"/>
      <w:r w:rsidDel="00000000" w:rsidR="00000000" w:rsidRPr="00000000">
        <w:rPr>
          <w:rtl w:val="0"/>
        </w:rPr>
        <w:t xml:space="preserve">11</w:t>
      </w:r>
      <w:r w:rsidDel="00000000" w:rsidR="00000000" w:rsidRPr="00000000">
        <w:rPr>
          <w:rtl w:val="0"/>
        </w:rPr>
        <w:t xml:space="preserve">. </w:t>
      </w:r>
      <w:r w:rsidDel="00000000" w:rsidR="00000000" w:rsidRPr="00000000">
        <w:rPr>
          <w:rtl w:val="0"/>
        </w:rPr>
        <w:t xml:space="preserve">References</w:t>
      </w:r>
    </w:p>
    <w:p w:rsidR="00000000" w:rsidDel="00000000" w:rsidP="00000000" w:rsidRDefault="00000000" w:rsidRPr="00000000">
      <w:pPr>
        <w:numPr>
          <w:ilvl w:val="0"/>
          <w:numId w:val="1"/>
        </w:numPr>
        <w:shd w:fill="ffffff" w:val="clear"/>
        <w:spacing w:after="180" w:before="180" w:lineRule="auto"/>
        <w:ind w:left="720" w:hanging="360"/>
        <w:contextualSpacing w:val="1"/>
        <w:jc w:val="both"/>
        <w:rPr>
          <w:rFonts w:ascii="Roboto" w:cs="Roboto" w:eastAsia="Roboto" w:hAnsi="Roboto"/>
          <w:sz w:val="21"/>
          <w:szCs w:val="21"/>
          <w:highlight w:val="white"/>
          <w:u w:val="none"/>
        </w:rPr>
      </w:pPr>
      <w:hyperlink r:id="rId48">
        <w:r w:rsidDel="00000000" w:rsidR="00000000" w:rsidRPr="00000000">
          <w:rPr>
            <w:rFonts w:ascii="Roboto" w:cs="Roboto" w:eastAsia="Roboto" w:hAnsi="Roboto"/>
            <w:color w:val="1155cc"/>
            <w:sz w:val="21"/>
            <w:szCs w:val="21"/>
            <w:highlight w:val="white"/>
            <w:u w:val="single"/>
            <w:rtl w:val="0"/>
          </w:rPr>
          <w:t xml:space="preserve">https://reactjs.org/</w:t>
        </w:r>
      </w:hyperlink>
      <w:r w:rsidDel="00000000" w:rsidR="00000000" w:rsidRPr="00000000">
        <w:rPr>
          <w:rtl w:val="0"/>
        </w:rPr>
      </w:r>
    </w:p>
    <w:p w:rsidR="00000000" w:rsidDel="00000000" w:rsidP="00000000" w:rsidRDefault="00000000" w:rsidRPr="00000000">
      <w:pPr>
        <w:numPr>
          <w:ilvl w:val="0"/>
          <w:numId w:val="1"/>
        </w:numPr>
        <w:shd w:fill="ffffff" w:val="clear"/>
        <w:spacing w:after="180" w:before="180" w:lineRule="auto"/>
        <w:ind w:left="720" w:hanging="360"/>
        <w:contextualSpacing w:val="1"/>
        <w:jc w:val="both"/>
        <w:rPr>
          <w:sz w:val="21"/>
          <w:szCs w:val="21"/>
          <w:highlight w:val="white"/>
          <w:u w:val="none"/>
        </w:rPr>
      </w:pPr>
      <w:hyperlink r:id="rId49">
        <w:r w:rsidDel="00000000" w:rsidR="00000000" w:rsidRPr="00000000">
          <w:rPr>
            <w:color w:val="1155cc"/>
            <w:sz w:val="21"/>
            <w:szCs w:val="21"/>
            <w:highlight w:val="white"/>
            <w:u w:val="single"/>
            <w:rtl w:val="0"/>
          </w:rPr>
          <w:t xml:space="preserve">https://nodejs.org/</w:t>
        </w:r>
      </w:hyperlink>
      <w:r w:rsidDel="00000000" w:rsidR="00000000" w:rsidRPr="00000000">
        <w:rPr>
          <w:rtl w:val="0"/>
        </w:rPr>
      </w:r>
    </w:p>
    <w:p w:rsidR="00000000" w:rsidDel="00000000" w:rsidP="00000000" w:rsidRDefault="00000000" w:rsidRPr="00000000">
      <w:pPr>
        <w:numPr>
          <w:ilvl w:val="0"/>
          <w:numId w:val="1"/>
        </w:numPr>
        <w:shd w:fill="ffffff" w:val="clear"/>
        <w:spacing w:after="180" w:before="180" w:lineRule="auto"/>
        <w:ind w:left="720" w:hanging="360"/>
        <w:contextualSpacing w:val="1"/>
        <w:jc w:val="both"/>
        <w:rPr>
          <w:rFonts w:ascii="Roboto" w:cs="Roboto" w:eastAsia="Roboto" w:hAnsi="Roboto"/>
          <w:sz w:val="21"/>
          <w:szCs w:val="21"/>
          <w:highlight w:val="white"/>
          <w:u w:val="none"/>
        </w:rPr>
      </w:pPr>
      <w:hyperlink r:id="rId50">
        <w:r w:rsidDel="00000000" w:rsidR="00000000" w:rsidRPr="00000000">
          <w:rPr>
            <w:rFonts w:ascii="Roboto" w:cs="Roboto" w:eastAsia="Roboto" w:hAnsi="Roboto"/>
            <w:color w:val="1155cc"/>
            <w:sz w:val="21"/>
            <w:szCs w:val="21"/>
            <w:highlight w:val="white"/>
            <w:u w:val="single"/>
            <w:rtl w:val="0"/>
          </w:rPr>
          <w:t xml:space="preserve">https://www.heroku.com/</w:t>
        </w:r>
      </w:hyperlink>
      <w:r w:rsidDel="00000000" w:rsidR="00000000" w:rsidRPr="00000000">
        <w:rPr>
          <w:rtl w:val="0"/>
        </w:rPr>
      </w:r>
    </w:p>
    <w:p w:rsidR="00000000" w:rsidDel="00000000" w:rsidP="00000000" w:rsidRDefault="00000000" w:rsidRPr="00000000">
      <w:pPr>
        <w:numPr>
          <w:ilvl w:val="0"/>
          <w:numId w:val="1"/>
        </w:numPr>
        <w:shd w:fill="ffffff" w:val="clear"/>
        <w:spacing w:after="180" w:before="180" w:lineRule="auto"/>
        <w:ind w:left="720" w:hanging="360"/>
        <w:contextualSpacing w:val="1"/>
        <w:jc w:val="both"/>
        <w:rPr>
          <w:rFonts w:ascii="Roboto" w:cs="Roboto" w:eastAsia="Roboto" w:hAnsi="Roboto"/>
          <w:sz w:val="21"/>
          <w:szCs w:val="21"/>
          <w:highlight w:val="white"/>
          <w:u w:val="none"/>
        </w:rPr>
      </w:pPr>
      <w:hyperlink r:id="rId51">
        <w:r w:rsidDel="00000000" w:rsidR="00000000" w:rsidRPr="00000000">
          <w:rPr>
            <w:rFonts w:ascii="Roboto" w:cs="Roboto" w:eastAsia="Roboto" w:hAnsi="Roboto"/>
            <w:color w:val="1155cc"/>
            <w:sz w:val="21"/>
            <w:szCs w:val="21"/>
            <w:highlight w:val="white"/>
            <w:u w:val="single"/>
            <w:rtl w:val="0"/>
          </w:rPr>
          <w:t xml:space="preserve">https://justlight.net/</w:t>
        </w:r>
      </w:hyperlink>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Roboto" w:cs="Roboto" w:eastAsia="Roboto" w:hAnsi="Roboto"/>
          <w:color w:val="006621"/>
          <w:sz w:val="21"/>
          <w:szCs w:val="21"/>
          <w:highlight w:val="white"/>
        </w:rPr>
      </w:pPr>
      <w:hyperlink r:id="rId52">
        <w:r w:rsidDel="00000000" w:rsidR="00000000" w:rsidRPr="00000000">
          <w:rPr>
            <w:color w:val="1155cc"/>
            <w:u w:val="single"/>
            <w:rtl w:val="0"/>
          </w:rPr>
          <w:t xml:space="preserve">https://material.io/color/#!/?view.left=0&amp;view.right=0&amp;primary.color=455A64</w:t>
        </w:r>
      </w:hyperlink>
      <w:r w:rsidDel="00000000" w:rsidR="00000000" w:rsidRPr="00000000">
        <w:rPr>
          <w:rtl w:val="0"/>
        </w:rPr>
      </w:r>
    </w:p>
    <w:p w:rsidR="00000000" w:rsidDel="00000000" w:rsidP="00000000" w:rsidRDefault="00000000" w:rsidRPr="00000000">
      <w:pPr>
        <w:shd w:fill="ffffff" w:val="clear"/>
        <w:spacing w:after="180" w:before="180" w:lineRule="auto"/>
        <w:contextualSpacing w:val="0"/>
        <w:jc w:val="both"/>
        <w:rPr>
          <w:rFonts w:ascii="Roboto" w:cs="Roboto" w:eastAsia="Roboto" w:hAnsi="Roboto"/>
          <w:color w:val="006621"/>
          <w:sz w:val="21"/>
          <w:szCs w:val="21"/>
          <w:highlight w:val="white"/>
        </w:rPr>
      </w:pPr>
      <w:r w:rsidDel="00000000" w:rsidR="00000000" w:rsidRPr="00000000">
        <w:rPr>
          <w:rtl w:val="0"/>
        </w:rPr>
      </w:r>
    </w:p>
    <w:p w:rsidR="00000000" w:rsidDel="00000000" w:rsidP="00000000" w:rsidRDefault="00000000" w:rsidRPr="00000000">
      <w:pPr>
        <w:shd w:fill="ffffff" w:val="clear"/>
        <w:spacing w:after="180" w:before="180" w:lineRule="auto"/>
        <w:contextualSpacing w:val="0"/>
        <w:jc w:val="both"/>
        <w:rPr>
          <w:rFonts w:ascii="Roboto" w:cs="Roboto" w:eastAsia="Roboto" w:hAnsi="Roboto"/>
          <w:color w:val="006621"/>
          <w:sz w:val="21"/>
          <w:szCs w:val="21"/>
          <w:highlight w:val="white"/>
        </w:rPr>
      </w:pPr>
      <w:r w:rsidDel="00000000" w:rsidR="00000000" w:rsidRPr="00000000">
        <w:rPr>
          <w:rtl w:val="0"/>
        </w:rPr>
      </w:r>
    </w:p>
    <w:sectPr>
      <w:headerReference r:id="rId53" w:type="default"/>
      <w:headerReference r:id="rId54"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3.png"/><Relationship Id="rId41" Type="http://schemas.openxmlformats.org/officeDocument/2006/relationships/image" Target="media/image78.png"/><Relationship Id="rId44" Type="http://schemas.openxmlformats.org/officeDocument/2006/relationships/image" Target="media/image51.png"/><Relationship Id="rId43" Type="http://schemas.openxmlformats.org/officeDocument/2006/relationships/image" Target="media/image74.png"/><Relationship Id="rId46" Type="http://schemas.openxmlformats.org/officeDocument/2006/relationships/hyperlink" Target="https://youtu.be/rmO_oUaaQ0Y" TargetMode="External"/><Relationship Id="rId45" Type="http://schemas.openxmlformats.org/officeDocument/2006/relationships/hyperlink" Target="https://youtu.be/_ircise5Xz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hyperlink" Target="https://reactjs.org/" TargetMode="External"/><Relationship Id="rId47" Type="http://schemas.openxmlformats.org/officeDocument/2006/relationships/hyperlink" Target="https://drive.google.com/open?id=1BK83yzqQAE9Am9iDv3dteupi1rTyL4mV" TargetMode="External"/><Relationship Id="rId49" Type="http://schemas.openxmlformats.org/officeDocument/2006/relationships/hyperlink" Target="https://nodejs.org/" TargetMode="External"/><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53.png"/><Relationship Id="rId8" Type="http://schemas.openxmlformats.org/officeDocument/2006/relationships/image" Target="media/image33.png"/><Relationship Id="rId31" Type="http://schemas.openxmlformats.org/officeDocument/2006/relationships/image" Target="media/image41.png"/><Relationship Id="rId30" Type="http://schemas.openxmlformats.org/officeDocument/2006/relationships/image" Target="media/image70.png"/><Relationship Id="rId33" Type="http://schemas.openxmlformats.org/officeDocument/2006/relationships/image" Target="media/image54.png"/><Relationship Id="rId32" Type="http://schemas.openxmlformats.org/officeDocument/2006/relationships/image" Target="media/image76.png"/><Relationship Id="rId35" Type="http://schemas.openxmlformats.org/officeDocument/2006/relationships/image" Target="media/image32.png"/><Relationship Id="rId34" Type="http://schemas.openxmlformats.org/officeDocument/2006/relationships/image" Target="media/image42.png"/><Relationship Id="rId37" Type="http://schemas.openxmlformats.org/officeDocument/2006/relationships/image" Target="media/image67.png"/><Relationship Id="rId36" Type="http://schemas.openxmlformats.org/officeDocument/2006/relationships/image" Target="media/image56.png"/><Relationship Id="rId39" Type="http://schemas.openxmlformats.org/officeDocument/2006/relationships/image" Target="media/image66.png"/><Relationship Id="rId38" Type="http://schemas.openxmlformats.org/officeDocument/2006/relationships/image" Target="media/image63.png"/><Relationship Id="rId20" Type="http://schemas.openxmlformats.org/officeDocument/2006/relationships/image" Target="media/image68.png"/><Relationship Id="rId22" Type="http://schemas.openxmlformats.org/officeDocument/2006/relationships/image" Target="media/image73.png"/><Relationship Id="rId21" Type="http://schemas.openxmlformats.org/officeDocument/2006/relationships/image" Target="media/image40.png"/><Relationship Id="rId24" Type="http://schemas.openxmlformats.org/officeDocument/2006/relationships/image" Target="media/image28.png"/><Relationship Id="rId23" Type="http://schemas.openxmlformats.org/officeDocument/2006/relationships/image" Target="media/image25.png"/><Relationship Id="rId26" Type="http://schemas.openxmlformats.org/officeDocument/2006/relationships/image" Target="media/image44.png"/><Relationship Id="rId25" Type="http://schemas.openxmlformats.org/officeDocument/2006/relationships/image" Target="media/image29.png"/><Relationship Id="rId28" Type="http://schemas.openxmlformats.org/officeDocument/2006/relationships/image" Target="media/image6.png"/><Relationship Id="rId27" Type="http://schemas.openxmlformats.org/officeDocument/2006/relationships/image" Target="media/image27.png"/><Relationship Id="rId29" Type="http://schemas.openxmlformats.org/officeDocument/2006/relationships/image" Target="media/image52.png"/><Relationship Id="rId51" Type="http://schemas.openxmlformats.org/officeDocument/2006/relationships/hyperlink" Target="https://justlight.net/" TargetMode="External"/><Relationship Id="rId50" Type="http://schemas.openxmlformats.org/officeDocument/2006/relationships/hyperlink" Target="https://www.heroku.com/" TargetMode="External"/><Relationship Id="rId53" Type="http://schemas.openxmlformats.org/officeDocument/2006/relationships/header" Target="header2.xml"/><Relationship Id="rId52" Type="http://schemas.openxmlformats.org/officeDocument/2006/relationships/hyperlink" Target="https://material.io/color/#!/?view.left=0&amp;view.right=0&amp;primary.color=455A64" TargetMode="External"/><Relationship Id="rId11" Type="http://schemas.openxmlformats.org/officeDocument/2006/relationships/image" Target="media/image71.png"/><Relationship Id="rId10" Type="http://schemas.openxmlformats.org/officeDocument/2006/relationships/image" Target="media/image57.png"/><Relationship Id="rId54" Type="http://schemas.openxmlformats.org/officeDocument/2006/relationships/header" Target="header1.xml"/><Relationship Id="rId13" Type="http://schemas.openxmlformats.org/officeDocument/2006/relationships/image" Target="media/image39.png"/><Relationship Id="rId12" Type="http://schemas.openxmlformats.org/officeDocument/2006/relationships/image" Target="media/image69.png"/><Relationship Id="rId15" Type="http://schemas.openxmlformats.org/officeDocument/2006/relationships/image" Target="media/image26.png"/><Relationship Id="rId14" Type="http://schemas.openxmlformats.org/officeDocument/2006/relationships/image" Target="media/image72.png"/><Relationship Id="rId17" Type="http://schemas.openxmlformats.org/officeDocument/2006/relationships/image" Target="media/image75.png"/><Relationship Id="rId16" Type="http://schemas.openxmlformats.org/officeDocument/2006/relationships/image" Target="media/image55.jpg"/><Relationship Id="rId19" Type="http://schemas.openxmlformats.org/officeDocument/2006/relationships/image" Target="media/image43.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